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D4EFB" w14:textId="77777777" w:rsidR="00230249" w:rsidRPr="008E37EF" w:rsidRDefault="00230249" w:rsidP="00230249">
      <w:pPr>
        <w:pStyle w:val="NormlnIMP2"/>
        <w:outlineLvl w:val="0"/>
        <w:rPr>
          <w:rFonts w:ascii="Arial" w:hAnsi="Arial" w:cs="Arial"/>
          <w:color w:val="000000"/>
          <w:sz w:val="20"/>
        </w:rPr>
      </w:pPr>
      <w:r w:rsidRPr="008E37EF">
        <w:rPr>
          <w:rFonts w:ascii="Arial" w:hAnsi="Arial" w:cs="Arial"/>
          <w:color w:val="000000"/>
          <w:sz w:val="20"/>
        </w:rPr>
        <w:t>Číslo smlouvy Zhotovitele:</w:t>
      </w:r>
    </w:p>
    <w:p w14:paraId="378BDEDB" w14:textId="77777777" w:rsidR="00230249" w:rsidRPr="008E37EF" w:rsidRDefault="00230249" w:rsidP="00230249">
      <w:pPr>
        <w:pStyle w:val="NormlnIMP2"/>
        <w:rPr>
          <w:rFonts w:ascii="Arial" w:hAnsi="Arial" w:cs="Arial"/>
          <w:color w:val="000000"/>
          <w:sz w:val="20"/>
        </w:rPr>
      </w:pPr>
      <w:r w:rsidRPr="008E37EF">
        <w:rPr>
          <w:rFonts w:ascii="Arial" w:hAnsi="Arial" w:cs="Arial"/>
          <w:color w:val="000000"/>
          <w:sz w:val="20"/>
        </w:rPr>
        <w:t>Číslo smlouvy Objednatele:</w:t>
      </w:r>
    </w:p>
    <w:p w14:paraId="0BF15213" w14:textId="77777777" w:rsidR="00230249" w:rsidRPr="008E37EF" w:rsidRDefault="00230249" w:rsidP="00230249">
      <w:pPr>
        <w:widowControl/>
        <w:spacing w:line="276" w:lineRule="auto"/>
        <w:jc w:val="center"/>
        <w:rPr>
          <w:rFonts w:ascii="Arial" w:hAnsi="Arial" w:cs="Arial"/>
          <w:b/>
          <w:sz w:val="28"/>
          <w:szCs w:val="28"/>
        </w:rPr>
      </w:pPr>
      <w:r w:rsidRPr="008E37EF">
        <w:rPr>
          <w:rFonts w:ascii="Arial" w:hAnsi="Arial" w:cs="Arial"/>
          <w:b/>
          <w:sz w:val="28"/>
          <w:szCs w:val="28"/>
        </w:rPr>
        <w:t>SMLOUVA O DÍLO</w:t>
      </w:r>
    </w:p>
    <w:p w14:paraId="43E66690" w14:textId="77777777" w:rsidR="00230249" w:rsidRPr="008E37EF" w:rsidRDefault="00230249" w:rsidP="00230249">
      <w:pPr>
        <w:widowControl/>
        <w:spacing w:line="276" w:lineRule="auto"/>
        <w:jc w:val="center"/>
        <w:rPr>
          <w:rFonts w:ascii="Arial" w:hAnsi="Arial" w:cs="Arial"/>
          <w:b/>
          <w:sz w:val="20"/>
        </w:rPr>
      </w:pPr>
      <w:r w:rsidRPr="008E37EF">
        <w:rPr>
          <w:rFonts w:ascii="Arial" w:hAnsi="Arial" w:cs="Arial"/>
          <w:b/>
          <w:sz w:val="20"/>
        </w:rPr>
        <w:t>na realizaci zakázky s názvem:</w:t>
      </w:r>
    </w:p>
    <w:p w14:paraId="78F97CF9" w14:textId="5C55E932" w:rsidR="00230249" w:rsidRPr="008E37EF" w:rsidRDefault="00230249" w:rsidP="00230249">
      <w:pPr>
        <w:widowControl/>
        <w:spacing w:line="276" w:lineRule="auto"/>
        <w:jc w:val="center"/>
        <w:rPr>
          <w:rFonts w:ascii="Arial" w:hAnsi="Arial" w:cs="Arial"/>
          <w:b/>
          <w:sz w:val="22"/>
          <w:szCs w:val="22"/>
        </w:rPr>
      </w:pPr>
      <w:r w:rsidRPr="00482A05">
        <w:rPr>
          <w:rFonts w:ascii="Arial" w:hAnsi="Arial" w:cs="Arial"/>
          <w:b/>
          <w:sz w:val="22"/>
          <w:szCs w:val="22"/>
        </w:rPr>
        <w:t>„</w:t>
      </w:r>
      <w:r w:rsidR="00C011E7">
        <w:rPr>
          <w:rFonts w:ascii="Arial" w:hAnsi="Arial" w:cs="Arial"/>
          <w:b/>
          <w:bCs/>
          <w:i/>
          <w:iCs/>
          <w:sz w:val="20"/>
          <w:lang w:eastAsia="en-US"/>
        </w:rPr>
        <w:t>Čištění dešťových kanalizačních vpustí v majetku města Znojma</w:t>
      </w:r>
      <w:r w:rsidRPr="00482A05">
        <w:rPr>
          <w:rFonts w:ascii="Arial" w:hAnsi="Arial" w:cs="Arial"/>
          <w:b/>
          <w:sz w:val="22"/>
          <w:szCs w:val="22"/>
        </w:rPr>
        <w:t>“</w:t>
      </w:r>
    </w:p>
    <w:p w14:paraId="163C546C" w14:textId="77777777" w:rsidR="00230249" w:rsidRPr="005E61F9" w:rsidRDefault="00230249" w:rsidP="00230249">
      <w:pPr>
        <w:widowControl/>
        <w:spacing w:line="276" w:lineRule="auto"/>
        <w:jc w:val="center"/>
        <w:rPr>
          <w:rFonts w:ascii="Arial" w:hAnsi="Arial" w:cs="Arial"/>
          <w:kern w:val="28"/>
          <w:sz w:val="20"/>
        </w:rPr>
      </w:pPr>
      <w:r w:rsidRPr="008E37EF">
        <w:rPr>
          <w:rFonts w:ascii="Arial" w:hAnsi="Arial" w:cs="Arial"/>
          <w:kern w:val="28"/>
          <w:sz w:val="20"/>
        </w:rPr>
        <w:t xml:space="preserve">uzavřená níže uvedeného dne, měsíce a roku v souladu s § 2586 </w:t>
      </w:r>
      <w:r w:rsidRPr="008E37EF">
        <w:rPr>
          <w:rFonts w:ascii="Arial" w:hAnsi="Arial" w:cs="Arial"/>
          <w:snapToGrid w:val="0"/>
          <w:sz w:val="20"/>
        </w:rPr>
        <w:t xml:space="preserve">a následujících ustanovení </w:t>
      </w:r>
      <w:r w:rsidRPr="008E37EF">
        <w:rPr>
          <w:rFonts w:ascii="Arial" w:hAnsi="Arial" w:cs="Arial"/>
          <w:kern w:val="28"/>
          <w:sz w:val="20"/>
        </w:rPr>
        <w:t>zákona č.</w:t>
      </w:r>
      <w:r>
        <w:rPr>
          <w:rFonts w:ascii="Arial" w:hAnsi="Arial" w:cs="Arial"/>
          <w:kern w:val="28"/>
          <w:sz w:val="20"/>
        </w:rPr>
        <w:t> </w:t>
      </w:r>
      <w:r w:rsidRPr="008E37EF">
        <w:rPr>
          <w:rFonts w:ascii="Arial" w:hAnsi="Arial" w:cs="Arial"/>
          <w:kern w:val="28"/>
          <w:sz w:val="20"/>
        </w:rPr>
        <w:t xml:space="preserve">89/2012 Sb., občanský zákoník, ve znění pozdějších předpisů (dále jen </w:t>
      </w:r>
      <w:r>
        <w:rPr>
          <w:rFonts w:ascii="Arial" w:hAnsi="Arial" w:cs="Arial"/>
          <w:kern w:val="28"/>
          <w:sz w:val="20"/>
        </w:rPr>
        <w:t>„</w:t>
      </w:r>
      <w:r w:rsidRPr="008E37EF">
        <w:rPr>
          <w:rFonts w:ascii="Arial" w:hAnsi="Arial" w:cs="Arial"/>
          <w:kern w:val="28"/>
          <w:sz w:val="20"/>
        </w:rPr>
        <w:t>občanský zákoník</w:t>
      </w:r>
      <w:r>
        <w:rPr>
          <w:rFonts w:ascii="Arial" w:hAnsi="Arial" w:cs="Arial"/>
          <w:kern w:val="28"/>
          <w:sz w:val="20"/>
        </w:rPr>
        <w:t>“</w:t>
      </w:r>
      <w:r w:rsidRPr="008E37EF">
        <w:rPr>
          <w:rFonts w:ascii="Arial" w:hAnsi="Arial" w:cs="Arial"/>
          <w:kern w:val="28"/>
          <w:sz w:val="20"/>
        </w:rPr>
        <w:t>) mezi:</w:t>
      </w:r>
    </w:p>
    <w:p w14:paraId="237F5F5F" w14:textId="77777777" w:rsidR="00230249" w:rsidRPr="008E37EF" w:rsidRDefault="00230249" w:rsidP="00230249">
      <w:pPr>
        <w:pStyle w:val="NormlnIMP2"/>
        <w:spacing w:before="480" w:after="120"/>
        <w:jc w:val="center"/>
        <w:outlineLvl w:val="0"/>
        <w:rPr>
          <w:rFonts w:ascii="Arial" w:hAnsi="Arial" w:cs="Arial"/>
          <w:b/>
          <w:color w:val="000000"/>
          <w:sz w:val="20"/>
        </w:rPr>
      </w:pPr>
      <w:r w:rsidRPr="008E37EF">
        <w:rPr>
          <w:rFonts w:ascii="Arial" w:hAnsi="Arial" w:cs="Arial"/>
          <w:b/>
          <w:color w:val="000000"/>
          <w:sz w:val="20"/>
        </w:rPr>
        <w:t>I.</w:t>
      </w:r>
    </w:p>
    <w:p w14:paraId="687A7276" w14:textId="77777777" w:rsidR="00230249" w:rsidRDefault="00230249" w:rsidP="00230249">
      <w:pPr>
        <w:pStyle w:val="Nadpis3IMP"/>
        <w:spacing w:before="120" w:after="240"/>
        <w:jc w:val="center"/>
        <w:outlineLvl w:val="0"/>
        <w:rPr>
          <w:rFonts w:ascii="Arial" w:hAnsi="Arial" w:cs="Arial"/>
          <w:color w:val="000000"/>
          <w:sz w:val="20"/>
        </w:rPr>
      </w:pPr>
      <w:r w:rsidRPr="008E37EF">
        <w:rPr>
          <w:rFonts w:ascii="Arial" w:hAnsi="Arial" w:cs="Arial"/>
          <w:color w:val="000000"/>
          <w:sz w:val="20"/>
        </w:rPr>
        <w:t>Smluvní strany</w:t>
      </w:r>
    </w:p>
    <w:p w14:paraId="3C86067D" w14:textId="77777777" w:rsidR="00230249" w:rsidRPr="008E37EF" w:rsidRDefault="00230249" w:rsidP="00230249">
      <w:pPr>
        <w:pStyle w:val="NormlnIMP2"/>
        <w:spacing w:before="240" w:after="240"/>
        <w:jc w:val="both"/>
        <w:rPr>
          <w:rFonts w:ascii="Arial" w:hAnsi="Arial" w:cs="Arial"/>
          <w:b/>
          <w:color w:val="000000"/>
          <w:sz w:val="20"/>
        </w:rPr>
      </w:pPr>
      <w:r>
        <w:rPr>
          <w:rFonts w:ascii="Arial" w:hAnsi="Arial" w:cs="Arial"/>
          <w:b/>
          <w:color w:val="000000"/>
          <w:sz w:val="20"/>
        </w:rPr>
        <w:t>Město Znojmo</w:t>
      </w:r>
    </w:p>
    <w:p w14:paraId="7CB3B948"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se sídlem:</w:t>
      </w:r>
      <w:r>
        <w:rPr>
          <w:rFonts w:ascii="Arial" w:hAnsi="Arial" w:cs="Arial"/>
          <w:color w:val="000000"/>
          <w:sz w:val="20"/>
        </w:rPr>
        <w:tab/>
      </w:r>
      <w:proofErr w:type="spellStart"/>
      <w:r>
        <w:rPr>
          <w:rFonts w:ascii="Arial" w:hAnsi="Arial" w:cs="Arial"/>
          <w:color w:val="000000"/>
          <w:sz w:val="20"/>
        </w:rPr>
        <w:t>Obroková</w:t>
      </w:r>
      <w:proofErr w:type="spellEnd"/>
      <w:r>
        <w:rPr>
          <w:rFonts w:ascii="Arial" w:hAnsi="Arial" w:cs="Arial"/>
          <w:color w:val="000000"/>
          <w:sz w:val="20"/>
        </w:rPr>
        <w:t xml:space="preserve"> 1/12, 669 02 Znojmo</w:t>
      </w:r>
    </w:p>
    <w:p w14:paraId="15D7F120" w14:textId="77777777" w:rsidR="00230249" w:rsidRPr="008E37EF" w:rsidRDefault="00230249" w:rsidP="00230249">
      <w:pPr>
        <w:pStyle w:val="NormlnIMP2"/>
        <w:tabs>
          <w:tab w:val="left" w:pos="2835"/>
        </w:tabs>
        <w:rPr>
          <w:rFonts w:ascii="Arial" w:hAnsi="Arial" w:cs="Arial"/>
          <w:color w:val="000000"/>
          <w:sz w:val="20"/>
        </w:rPr>
      </w:pPr>
      <w:r>
        <w:rPr>
          <w:rFonts w:ascii="Arial" w:hAnsi="Arial" w:cs="Arial"/>
          <w:color w:val="000000"/>
          <w:sz w:val="20"/>
        </w:rPr>
        <w:t>jednající:</w:t>
      </w:r>
      <w:r>
        <w:rPr>
          <w:rFonts w:ascii="Arial" w:hAnsi="Arial" w:cs="Arial"/>
          <w:color w:val="000000"/>
          <w:sz w:val="20"/>
        </w:rPr>
        <w:tab/>
        <w:t>Ing. Ivanou Solařovou, starostkou města</w:t>
      </w:r>
    </w:p>
    <w:p w14:paraId="184A16BE"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Identifikační číslo:</w:t>
      </w:r>
      <w:r w:rsidRPr="008E37EF">
        <w:rPr>
          <w:rFonts w:ascii="Arial" w:hAnsi="Arial" w:cs="Arial"/>
          <w:color w:val="000000"/>
          <w:sz w:val="20"/>
        </w:rPr>
        <w:tab/>
      </w:r>
      <w:r>
        <w:rPr>
          <w:rFonts w:ascii="Arial" w:hAnsi="Arial" w:cs="Arial"/>
          <w:color w:val="000000"/>
          <w:sz w:val="20"/>
        </w:rPr>
        <w:t>00293881</w:t>
      </w:r>
    </w:p>
    <w:p w14:paraId="6D5740C0"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DIČ:</w:t>
      </w:r>
      <w:r w:rsidRPr="008E37EF">
        <w:rPr>
          <w:rFonts w:ascii="Arial" w:hAnsi="Arial" w:cs="Arial"/>
          <w:color w:val="000000"/>
          <w:sz w:val="20"/>
        </w:rPr>
        <w:tab/>
      </w:r>
      <w:r w:rsidRPr="00482A05">
        <w:rPr>
          <w:rFonts w:ascii="Arial" w:hAnsi="Arial" w:cs="Arial"/>
          <w:color w:val="000000"/>
          <w:sz w:val="20"/>
        </w:rPr>
        <w:t>CZ</w:t>
      </w:r>
      <w:r>
        <w:rPr>
          <w:rFonts w:ascii="Arial" w:hAnsi="Arial" w:cs="Arial"/>
          <w:color w:val="000000"/>
          <w:sz w:val="20"/>
        </w:rPr>
        <w:t>00293881</w:t>
      </w:r>
    </w:p>
    <w:p w14:paraId="475BFBC3" w14:textId="77777777" w:rsidR="00230249" w:rsidRPr="008E37EF" w:rsidRDefault="00230249" w:rsidP="00230249">
      <w:pPr>
        <w:pStyle w:val="NormlnIMP2"/>
        <w:rPr>
          <w:rFonts w:ascii="Arial" w:hAnsi="Arial" w:cs="Arial"/>
          <w:color w:val="000000"/>
          <w:sz w:val="20"/>
        </w:rPr>
      </w:pPr>
      <w:r w:rsidRPr="008E37EF">
        <w:rPr>
          <w:rFonts w:ascii="Arial" w:hAnsi="Arial" w:cs="Arial"/>
          <w:color w:val="000000"/>
          <w:sz w:val="20"/>
        </w:rPr>
        <w:t>Oprávněný zástupce:</w:t>
      </w:r>
    </w:p>
    <w:p w14:paraId="2ED644FA" w14:textId="77777777" w:rsidR="00230249" w:rsidRPr="008E37EF" w:rsidRDefault="00230249" w:rsidP="00230249">
      <w:pPr>
        <w:pStyle w:val="NormlnIMP2"/>
        <w:ind w:left="2835" w:hanging="2835"/>
        <w:rPr>
          <w:rFonts w:ascii="Arial" w:hAnsi="Arial" w:cs="Arial"/>
          <w:color w:val="000000"/>
          <w:sz w:val="20"/>
        </w:rPr>
      </w:pPr>
      <w:r>
        <w:rPr>
          <w:rFonts w:ascii="Arial" w:hAnsi="Arial" w:cs="Arial"/>
          <w:color w:val="000000"/>
          <w:sz w:val="20"/>
        </w:rPr>
        <w:t xml:space="preserve">- ve věcech smluvních: </w:t>
      </w:r>
      <w:r>
        <w:rPr>
          <w:rFonts w:ascii="Arial" w:hAnsi="Arial" w:cs="Arial"/>
          <w:color w:val="000000"/>
          <w:sz w:val="20"/>
        </w:rPr>
        <w:tab/>
        <w:t>Ing. Ivana Solařová, starostka města</w:t>
      </w:r>
    </w:p>
    <w:p w14:paraId="6D20FC31" w14:textId="77777777" w:rsidR="00230249" w:rsidRDefault="00230249" w:rsidP="00230249">
      <w:pPr>
        <w:pStyle w:val="NormlnIMP2"/>
        <w:ind w:left="2835" w:hanging="2835"/>
        <w:jc w:val="both"/>
        <w:rPr>
          <w:rFonts w:ascii="Arial" w:hAnsi="Arial" w:cs="Arial"/>
          <w:color w:val="000000"/>
          <w:sz w:val="20"/>
        </w:rPr>
      </w:pPr>
      <w:r w:rsidRPr="008E37EF">
        <w:rPr>
          <w:rFonts w:ascii="Arial" w:hAnsi="Arial" w:cs="Arial"/>
          <w:color w:val="000000"/>
          <w:sz w:val="20"/>
        </w:rPr>
        <w:t>- ve věcech technických:</w:t>
      </w:r>
      <w:r w:rsidRPr="008E37EF">
        <w:rPr>
          <w:rFonts w:ascii="Arial" w:hAnsi="Arial" w:cs="Arial"/>
          <w:color w:val="000000"/>
          <w:sz w:val="20"/>
        </w:rPr>
        <w:tab/>
      </w:r>
      <w:r>
        <w:rPr>
          <w:rFonts w:ascii="Arial" w:hAnsi="Arial" w:cs="Arial"/>
          <w:color w:val="000000"/>
          <w:sz w:val="20"/>
        </w:rPr>
        <w:t>Ing. Karel Bartušek, vedoucí odboru investic a technických služeb</w:t>
      </w:r>
    </w:p>
    <w:p w14:paraId="495B89AE" w14:textId="4E401525" w:rsidR="005344ED" w:rsidRDefault="005344ED" w:rsidP="00230249">
      <w:pPr>
        <w:pStyle w:val="NormlnIMP2"/>
        <w:ind w:left="2835" w:hanging="2835"/>
        <w:jc w:val="both"/>
        <w:rPr>
          <w:rFonts w:ascii="Arial" w:hAnsi="Arial" w:cs="Arial"/>
          <w:color w:val="000000"/>
          <w:sz w:val="20"/>
        </w:rPr>
      </w:pPr>
      <w:r>
        <w:rPr>
          <w:rFonts w:ascii="Arial" w:hAnsi="Arial" w:cs="Arial"/>
          <w:color w:val="000000"/>
          <w:sz w:val="20"/>
        </w:rPr>
        <w:tab/>
      </w:r>
      <w:r w:rsidR="00EF743E">
        <w:rPr>
          <w:rFonts w:ascii="Arial" w:hAnsi="Arial" w:cs="Arial"/>
          <w:color w:val="000000"/>
          <w:sz w:val="20"/>
        </w:rPr>
        <w:t>……………………………………….</w:t>
      </w:r>
    </w:p>
    <w:p w14:paraId="2577C7AF" w14:textId="77777777" w:rsidR="00230249" w:rsidRPr="008E37EF" w:rsidRDefault="00230249" w:rsidP="00230249">
      <w:pPr>
        <w:pStyle w:val="NormlnIMP2"/>
        <w:jc w:val="both"/>
        <w:rPr>
          <w:rFonts w:ascii="Arial" w:hAnsi="Arial" w:cs="Arial"/>
          <w:color w:val="000000"/>
          <w:sz w:val="20"/>
        </w:rPr>
      </w:pPr>
      <w:r w:rsidRPr="008E37EF">
        <w:rPr>
          <w:rFonts w:ascii="Arial" w:hAnsi="Arial" w:cs="Arial"/>
          <w:color w:val="000000"/>
          <w:sz w:val="20"/>
        </w:rPr>
        <w:t>Bankovní spojení:</w:t>
      </w:r>
      <w:r w:rsidRPr="008E37EF">
        <w:rPr>
          <w:rFonts w:ascii="Arial" w:hAnsi="Arial" w:cs="Arial"/>
          <w:color w:val="000000"/>
          <w:sz w:val="20"/>
        </w:rPr>
        <w:tab/>
      </w:r>
      <w:r>
        <w:rPr>
          <w:rFonts w:ascii="Arial" w:hAnsi="Arial" w:cs="Arial"/>
          <w:color w:val="000000"/>
          <w:sz w:val="20"/>
        </w:rPr>
        <w:tab/>
        <w:t>Komerční banka, a.s., pobočka Znojmo</w:t>
      </w:r>
    </w:p>
    <w:p w14:paraId="7F343CFE" w14:textId="38BA20B8"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Číslo účtu:</w:t>
      </w:r>
      <w:r w:rsidRPr="008E37EF">
        <w:rPr>
          <w:rFonts w:ascii="Arial" w:hAnsi="Arial" w:cs="Arial"/>
          <w:color w:val="000000"/>
          <w:sz w:val="20"/>
        </w:rPr>
        <w:tab/>
      </w:r>
      <w:r w:rsidR="000F02B8">
        <w:rPr>
          <w:rFonts w:ascii="Arial" w:hAnsi="Arial" w:cs="Arial"/>
          <w:color w:val="000000"/>
          <w:sz w:val="20"/>
        </w:rPr>
        <w:t>224741</w:t>
      </w:r>
      <w:r>
        <w:rPr>
          <w:rFonts w:ascii="Arial" w:hAnsi="Arial" w:cs="Arial"/>
          <w:color w:val="000000"/>
          <w:sz w:val="20"/>
        </w:rPr>
        <w:t>/0100</w:t>
      </w:r>
    </w:p>
    <w:p w14:paraId="1214D3DD" w14:textId="77777777" w:rsidR="00230249" w:rsidRPr="008E37EF" w:rsidRDefault="00230249" w:rsidP="00230249">
      <w:pPr>
        <w:pStyle w:val="NormlnIMP2"/>
        <w:tabs>
          <w:tab w:val="left" w:pos="2835"/>
        </w:tabs>
        <w:rPr>
          <w:rFonts w:ascii="Arial" w:hAnsi="Arial" w:cs="Arial"/>
          <w:color w:val="000000"/>
          <w:sz w:val="20"/>
        </w:rPr>
      </w:pPr>
      <w:r>
        <w:rPr>
          <w:rFonts w:ascii="Arial" w:hAnsi="Arial" w:cs="Arial"/>
          <w:color w:val="000000"/>
          <w:sz w:val="20"/>
        </w:rPr>
        <w:t>Datová schránka:                       ns4a987</w:t>
      </w:r>
    </w:p>
    <w:p w14:paraId="721AD2A9" w14:textId="52EDFD4C" w:rsidR="00230249" w:rsidRDefault="00230249" w:rsidP="00230249">
      <w:pPr>
        <w:pStyle w:val="NormlnIMP2"/>
        <w:tabs>
          <w:tab w:val="left" w:pos="2835"/>
        </w:tabs>
        <w:rPr>
          <w:rFonts w:ascii="Arial" w:hAnsi="Arial" w:cs="Arial"/>
          <w:color w:val="000000"/>
          <w:sz w:val="20"/>
        </w:rPr>
      </w:pPr>
      <w:r>
        <w:rPr>
          <w:rFonts w:ascii="Arial" w:hAnsi="Arial" w:cs="Arial"/>
          <w:color w:val="000000"/>
          <w:sz w:val="20"/>
        </w:rPr>
        <w:tab/>
      </w:r>
    </w:p>
    <w:p w14:paraId="0A10A4DE" w14:textId="77777777" w:rsidR="00230249" w:rsidRDefault="00230249" w:rsidP="00230249">
      <w:pPr>
        <w:pStyle w:val="NormlnIMP2"/>
        <w:tabs>
          <w:tab w:val="left" w:pos="2835"/>
        </w:tabs>
        <w:rPr>
          <w:rFonts w:ascii="Arial" w:hAnsi="Arial" w:cs="Arial"/>
          <w:color w:val="000000"/>
          <w:sz w:val="20"/>
        </w:rPr>
      </w:pPr>
    </w:p>
    <w:p w14:paraId="3B919BB6"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dále jen „</w:t>
      </w:r>
      <w:r w:rsidRPr="008E37EF">
        <w:rPr>
          <w:rFonts w:ascii="Arial" w:hAnsi="Arial" w:cs="Arial"/>
          <w:b/>
          <w:color w:val="000000"/>
          <w:sz w:val="20"/>
        </w:rPr>
        <w:t>Objednatel</w:t>
      </w:r>
      <w:r w:rsidRPr="008E37EF">
        <w:rPr>
          <w:rFonts w:ascii="Arial" w:hAnsi="Arial" w:cs="Arial"/>
          <w:color w:val="000000"/>
          <w:sz w:val="20"/>
        </w:rPr>
        <w:t>“</w:t>
      </w:r>
    </w:p>
    <w:p w14:paraId="5C0F5E65" w14:textId="77777777" w:rsidR="00230249" w:rsidRPr="008E37EF" w:rsidRDefault="00230249" w:rsidP="00230249">
      <w:pPr>
        <w:pStyle w:val="NormlnIMP2"/>
        <w:spacing w:before="240" w:after="240"/>
        <w:jc w:val="both"/>
        <w:rPr>
          <w:rFonts w:ascii="Arial" w:hAnsi="Arial" w:cs="Arial"/>
          <w:b/>
          <w:color w:val="000000"/>
          <w:sz w:val="20"/>
        </w:rPr>
      </w:pPr>
      <w:r>
        <w:rPr>
          <w:rFonts w:ascii="Arial" w:hAnsi="Arial" w:cs="Arial"/>
          <w:b/>
          <w:color w:val="000000"/>
          <w:sz w:val="20"/>
          <w:highlight w:val="yellow"/>
        </w:rPr>
        <w:t>[DOPLNÍ DODAVATEL]</w:t>
      </w:r>
    </w:p>
    <w:p w14:paraId="54A53B41" w14:textId="77777777" w:rsidR="00230249" w:rsidRPr="008E37EF" w:rsidRDefault="00230249" w:rsidP="00230249">
      <w:pPr>
        <w:pStyle w:val="NormlnIMP2"/>
        <w:tabs>
          <w:tab w:val="left" w:pos="2835"/>
        </w:tabs>
        <w:rPr>
          <w:rFonts w:ascii="Arial" w:hAnsi="Arial" w:cs="Arial"/>
          <w:sz w:val="20"/>
        </w:rPr>
      </w:pPr>
      <w:r w:rsidRPr="008E37EF">
        <w:rPr>
          <w:rFonts w:ascii="Arial" w:hAnsi="Arial" w:cs="Arial"/>
          <w:color w:val="000000"/>
          <w:sz w:val="20"/>
        </w:rPr>
        <w:t>se sídlem:</w:t>
      </w:r>
      <w:r w:rsidRPr="008E37EF">
        <w:rPr>
          <w:rFonts w:ascii="Arial" w:hAnsi="Arial" w:cs="Arial"/>
          <w:color w:val="000000"/>
          <w:sz w:val="20"/>
        </w:rPr>
        <w:tab/>
      </w:r>
      <w:r w:rsidRPr="00820A28">
        <w:rPr>
          <w:rFonts w:ascii="Arial" w:hAnsi="Arial" w:cs="Arial"/>
          <w:color w:val="000000"/>
          <w:sz w:val="20"/>
          <w:highlight w:val="yellow"/>
        </w:rPr>
        <w:t>[doplní DODAVATEL]</w:t>
      </w:r>
    </w:p>
    <w:p w14:paraId="61DF2266"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Identifikační číslo:</w:t>
      </w:r>
      <w:r w:rsidRPr="008E37EF">
        <w:rPr>
          <w:rFonts w:ascii="Arial" w:hAnsi="Arial" w:cs="Arial"/>
          <w:color w:val="000000"/>
          <w:sz w:val="20"/>
        </w:rPr>
        <w:tab/>
      </w:r>
      <w:r w:rsidRPr="00820A28">
        <w:rPr>
          <w:rFonts w:ascii="Arial" w:hAnsi="Arial" w:cs="Arial"/>
          <w:color w:val="000000"/>
          <w:sz w:val="20"/>
          <w:highlight w:val="yellow"/>
        </w:rPr>
        <w:t>[doplní DODAVATEL]</w:t>
      </w:r>
    </w:p>
    <w:p w14:paraId="48379193"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DIČ:</w:t>
      </w:r>
      <w:r w:rsidRPr="008E37EF">
        <w:rPr>
          <w:rFonts w:ascii="Arial" w:hAnsi="Arial" w:cs="Arial"/>
          <w:sz w:val="20"/>
        </w:rPr>
        <w:tab/>
      </w:r>
      <w:r w:rsidRPr="00820A28">
        <w:rPr>
          <w:rFonts w:ascii="Arial" w:hAnsi="Arial" w:cs="Arial"/>
          <w:color w:val="000000"/>
          <w:sz w:val="20"/>
          <w:highlight w:val="yellow"/>
        </w:rPr>
        <w:t>[doplní DODAVATEL]</w:t>
      </w:r>
    </w:p>
    <w:p w14:paraId="16D88B2C" w14:textId="77777777" w:rsidR="00230249" w:rsidRDefault="00230249" w:rsidP="00230249">
      <w:pPr>
        <w:pStyle w:val="NormlnIMP2"/>
        <w:tabs>
          <w:tab w:val="left" w:pos="2835"/>
        </w:tabs>
        <w:rPr>
          <w:rFonts w:ascii="Arial" w:hAnsi="Arial" w:cs="Arial"/>
          <w:sz w:val="20"/>
        </w:rPr>
      </w:pPr>
      <w:r>
        <w:rPr>
          <w:rFonts w:ascii="Arial" w:hAnsi="Arial" w:cs="Arial"/>
          <w:sz w:val="20"/>
        </w:rPr>
        <w:t>jednající:</w:t>
      </w:r>
      <w:r>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ab/>
      </w:r>
      <w:r>
        <w:rPr>
          <w:rFonts w:ascii="Arial" w:hAnsi="Arial" w:cs="Arial"/>
          <w:sz w:val="20"/>
        </w:rPr>
        <w:tab/>
      </w:r>
      <w:r>
        <w:rPr>
          <w:rFonts w:ascii="Arial" w:hAnsi="Arial" w:cs="Arial"/>
          <w:sz w:val="20"/>
        </w:rPr>
        <w:tab/>
      </w:r>
    </w:p>
    <w:p w14:paraId="0C5FD780" w14:textId="4BC0F910" w:rsidR="00230249" w:rsidRPr="008E37EF" w:rsidRDefault="00230249" w:rsidP="00230249">
      <w:pPr>
        <w:pStyle w:val="NormlnIMP2"/>
        <w:rPr>
          <w:rFonts w:ascii="Arial" w:hAnsi="Arial" w:cs="Arial"/>
          <w:b/>
          <w:color w:val="000000"/>
          <w:sz w:val="20"/>
        </w:rPr>
      </w:pPr>
      <w:r w:rsidRPr="008E37EF">
        <w:rPr>
          <w:rFonts w:ascii="Arial" w:hAnsi="Arial" w:cs="Arial"/>
          <w:sz w:val="20"/>
        </w:rPr>
        <w:t xml:space="preserve">zapsán v obchodním rejstříku vedeného u </w:t>
      </w:r>
      <w:r w:rsidR="00EF743E" w:rsidRPr="00820A28">
        <w:rPr>
          <w:rFonts w:ascii="Arial" w:hAnsi="Arial" w:cs="Arial"/>
          <w:color w:val="000000"/>
          <w:sz w:val="20"/>
          <w:highlight w:val="yellow"/>
        </w:rPr>
        <w:t>[doplní DODAVATEL]</w:t>
      </w:r>
      <w:r w:rsidRPr="008E37EF">
        <w:rPr>
          <w:rFonts w:ascii="Arial" w:hAnsi="Arial" w:cs="Arial"/>
          <w:sz w:val="20"/>
        </w:rPr>
        <w:t xml:space="preserve"> soudu </w:t>
      </w:r>
      <w:r w:rsidRPr="00820A28">
        <w:rPr>
          <w:rFonts w:ascii="Arial" w:hAnsi="Arial" w:cs="Arial"/>
          <w:color w:val="000000"/>
          <w:sz w:val="20"/>
          <w:highlight w:val="yellow"/>
        </w:rPr>
        <w:t>[doplní DODAVATEL]</w:t>
      </w:r>
      <w:r w:rsidRPr="008E37EF">
        <w:rPr>
          <w:rFonts w:ascii="Arial" w:hAnsi="Arial" w:cs="Arial"/>
          <w:sz w:val="20"/>
        </w:rPr>
        <w:t>, oddíl</w:t>
      </w:r>
      <w:r>
        <w:rPr>
          <w:rFonts w:ascii="Arial" w:hAnsi="Arial" w:cs="Arial"/>
          <w:sz w:val="20"/>
        </w:rPr>
        <w:t xml:space="preserve"> </w:t>
      </w:r>
      <w:r w:rsidRPr="00820A28">
        <w:rPr>
          <w:rFonts w:ascii="Arial" w:hAnsi="Arial" w:cs="Arial"/>
          <w:color w:val="000000"/>
          <w:sz w:val="20"/>
          <w:highlight w:val="yellow"/>
        </w:rPr>
        <w:t>[doplní DODAVATEL]</w:t>
      </w:r>
      <w:r>
        <w:rPr>
          <w:rFonts w:ascii="Arial" w:hAnsi="Arial" w:cs="Arial"/>
          <w:color w:val="000000"/>
          <w:sz w:val="20"/>
        </w:rPr>
        <w:t>,</w:t>
      </w:r>
      <w:r w:rsidRPr="008E37EF">
        <w:rPr>
          <w:rFonts w:ascii="Arial" w:hAnsi="Arial" w:cs="Arial"/>
          <w:sz w:val="20"/>
        </w:rPr>
        <w:t xml:space="preserve"> vložka</w:t>
      </w:r>
      <w:r>
        <w:rPr>
          <w:rFonts w:ascii="Arial" w:hAnsi="Arial" w:cs="Arial"/>
          <w:sz w:val="20"/>
        </w:rPr>
        <w:t xml:space="preserve"> </w:t>
      </w:r>
      <w:r w:rsidRPr="00820A28">
        <w:rPr>
          <w:rFonts w:ascii="Arial" w:hAnsi="Arial" w:cs="Arial"/>
          <w:color w:val="000000"/>
          <w:sz w:val="20"/>
          <w:highlight w:val="yellow"/>
        </w:rPr>
        <w:t>[doplní DODAVATEL]</w:t>
      </w:r>
    </w:p>
    <w:p w14:paraId="53DB0C09" w14:textId="77777777" w:rsidR="00230249" w:rsidRPr="008E37EF" w:rsidRDefault="00230249" w:rsidP="00230249">
      <w:pPr>
        <w:pStyle w:val="NormlnIMP2"/>
        <w:rPr>
          <w:rFonts w:ascii="Arial" w:hAnsi="Arial" w:cs="Arial"/>
          <w:sz w:val="20"/>
        </w:rPr>
      </w:pPr>
      <w:r w:rsidRPr="008E37EF">
        <w:rPr>
          <w:rFonts w:ascii="Arial" w:hAnsi="Arial" w:cs="Arial"/>
          <w:sz w:val="20"/>
        </w:rPr>
        <w:t>Oprávněný zástupce:</w:t>
      </w:r>
    </w:p>
    <w:p w14:paraId="15699A80" w14:textId="77777777" w:rsidR="00230249" w:rsidRPr="008E37EF" w:rsidRDefault="00230249" w:rsidP="00230249">
      <w:pPr>
        <w:pStyle w:val="NormlnIMP2"/>
        <w:tabs>
          <w:tab w:val="left" w:pos="2835"/>
        </w:tabs>
        <w:rPr>
          <w:rFonts w:ascii="Arial" w:hAnsi="Arial" w:cs="Arial"/>
          <w:sz w:val="20"/>
        </w:rPr>
      </w:pPr>
      <w:r w:rsidRPr="008E37EF">
        <w:rPr>
          <w:rFonts w:ascii="Arial" w:hAnsi="Arial" w:cs="Arial"/>
          <w:sz w:val="20"/>
        </w:rPr>
        <w:t>- ve věcech smluvních:</w:t>
      </w:r>
      <w:r w:rsidRPr="008E37EF">
        <w:rPr>
          <w:rFonts w:ascii="Arial" w:hAnsi="Arial" w:cs="Arial"/>
          <w:sz w:val="20"/>
        </w:rPr>
        <w:tab/>
      </w:r>
      <w:r w:rsidRPr="00820A28">
        <w:rPr>
          <w:rFonts w:ascii="Arial" w:hAnsi="Arial" w:cs="Arial"/>
          <w:color w:val="000000"/>
          <w:sz w:val="20"/>
          <w:highlight w:val="yellow"/>
        </w:rPr>
        <w:t>[doplní DODAVATEL]</w:t>
      </w:r>
    </w:p>
    <w:p w14:paraId="0F58E331" w14:textId="77777777" w:rsidR="00230249" w:rsidRPr="008E37EF" w:rsidRDefault="00230249" w:rsidP="00230249">
      <w:pPr>
        <w:pStyle w:val="NormlnIMP2"/>
        <w:rPr>
          <w:rFonts w:ascii="Arial" w:hAnsi="Arial" w:cs="Arial"/>
          <w:sz w:val="20"/>
        </w:rPr>
      </w:pPr>
      <w:r w:rsidRPr="008E37EF">
        <w:rPr>
          <w:rFonts w:ascii="Arial" w:hAnsi="Arial" w:cs="Arial"/>
          <w:sz w:val="20"/>
        </w:rPr>
        <w:t>- ve věcech technických:</w:t>
      </w:r>
      <w:r w:rsidRPr="008E37EF">
        <w:rPr>
          <w:rFonts w:ascii="Arial" w:hAnsi="Arial" w:cs="Arial"/>
          <w:sz w:val="20"/>
        </w:rPr>
        <w:tab/>
      </w:r>
      <w:r w:rsidRPr="00820A28">
        <w:rPr>
          <w:rFonts w:ascii="Arial" w:hAnsi="Arial" w:cs="Arial"/>
          <w:color w:val="000000"/>
          <w:sz w:val="20"/>
          <w:highlight w:val="yellow"/>
        </w:rPr>
        <w:t>[doplní DODAVATEL]</w:t>
      </w:r>
    </w:p>
    <w:p w14:paraId="726E85F7" w14:textId="75F9765B" w:rsidR="00230249" w:rsidRDefault="00230249" w:rsidP="00EF743E">
      <w:pPr>
        <w:pStyle w:val="NormlnIMP2"/>
        <w:tabs>
          <w:tab w:val="left" w:pos="2835"/>
        </w:tabs>
        <w:rPr>
          <w:rFonts w:ascii="Arial" w:hAnsi="Arial" w:cs="Arial"/>
          <w:color w:val="000000"/>
          <w:sz w:val="20"/>
        </w:rPr>
      </w:pPr>
      <w:r w:rsidRPr="008E37EF">
        <w:rPr>
          <w:rFonts w:ascii="Arial" w:hAnsi="Arial" w:cs="Arial"/>
          <w:color w:val="000000"/>
          <w:sz w:val="20"/>
        </w:rPr>
        <w:t>Bankovní spojení:</w:t>
      </w:r>
      <w:r w:rsidRPr="008E37EF">
        <w:rPr>
          <w:rFonts w:ascii="Arial" w:hAnsi="Arial" w:cs="Arial"/>
          <w:color w:val="000000"/>
          <w:sz w:val="20"/>
        </w:rPr>
        <w:tab/>
      </w:r>
      <w:r w:rsidRPr="00820A28">
        <w:rPr>
          <w:rFonts w:ascii="Arial" w:hAnsi="Arial" w:cs="Arial"/>
          <w:color w:val="000000"/>
          <w:sz w:val="20"/>
          <w:highlight w:val="yellow"/>
        </w:rPr>
        <w:t>[doplní DODAVATEL]</w:t>
      </w:r>
    </w:p>
    <w:p w14:paraId="151648A6" w14:textId="77777777" w:rsidR="00230249" w:rsidRPr="008E37EF" w:rsidRDefault="00230249" w:rsidP="00230249">
      <w:pPr>
        <w:pStyle w:val="NormlnIMP2"/>
        <w:tabs>
          <w:tab w:val="left" w:pos="2835"/>
          <w:tab w:val="left" w:pos="4962"/>
        </w:tabs>
        <w:rPr>
          <w:rFonts w:ascii="Arial" w:hAnsi="Arial" w:cs="Arial"/>
          <w:color w:val="000000"/>
          <w:sz w:val="20"/>
        </w:rPr>
      </w:pPr>
      <w:r w:rsidRPr="008E37EF">
        <w:rPr>
          <w:rFonts w:ascii="Arial" w:hAnsi="Arial" w:cs="Arial"/>
          <w:color w:val="000000"/>
          <w:sz w:val="20"/>
        </w:rPr>
        <w:t>Číslo účtu:</w:t>
      </w:r>
      <w:r w:rsidRPr="008E37EF">
        <w:rPr>
          <w:rFonts w:ascii="Arial" w:hAnsi="Arial" w:cs="Arial"/>
          <w:sz w:val="20"/>
        </w:rPr>
        <w:tab/>
      </w:r>
      <w:r w:rsidRPr="00820A28">
        <w:rPr>
          <w:rFonts w:ascii="Arial" w:hAnsi="Arial" w:cs="Arial"/>
          <w:color w:val="000000"/>
          <w:sz w:val="20"/>
          <w:highlight w:val="yellow"/>
        </w:rPr>
        <w:t>[doplní DODAVATEL]</w:t>
      </w:r>
    </w:p>
    <w:p w14:paraId="12EDBBC9" w14:textId="77777777" w:rsidR="00230249"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Kontaktní spojení:</w:t>
      </w:r>
      <w:r>
        <w:rPr>
          <w:rFonts w:ascii="Arial" w:hAnsi="Arial" w:cs="Arial"/>
          <w:color w:val="000000"/>
          <w:sz w:val="20"/>
        </w:rPr>
        <w:tab/>
      </w:r>
      <w:r w:rsidRPr="00820A28">
        <w:rPr>
          <w:rFonts w:ascii="Arial" w:hAnsi="Arial" w:cs="Arial"/>
          <w:color w:val="000000"/>
          <w:sz w:val="20"/>
          <w:highlight w:val="yellow"/>
        </w:rPr>
        <w:t>[doplní DODAVATEL]</w:t>
      </w:r>
    </w:p>
    <w:p w14:paraId="4549B954" w14:textId="77777777" w:rsidR="00230249" w:rsidRPr="001D0B5C"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Email:</w:t>
      </w:r>
      <w:r>
        <w:rPr>
          <w:rFonts w:ascii="Arial" w:hAnsi="Arial" w:cs="Arial"/>
          <w:color w:val="000000"/>
          <w:sz w:val="20"/>
        </w:rPr>
        <w:tab/>
      </w:r>
      <w:r w:rsidRPr="00820A28">
        <w:rPr>
          <w:rFonts w:ascii="Arial" w:hAnsi="Arial" w:cs="Arial"/>
          <w:color w:val="000000"/>
          <w:sz w:val="20"/>
          <w:highlight w:val="yellow"/>
        </w:rPr>
        <w:t>[doplní DODAVATEL]</w:t>
      </w:r>
    </w:p>
    <w:p w14:paraId="3857A4E8" w14:textId="77777777" w:rsidR="00230249"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Tel.</w:t>
      </w:r>
      <w:r>
        <w:rPr>
          <w:rFonts w:ascii="Arial" w:hAnsi="Arial" w:cs="Arial"/>
          <w:color w:val="000000"/>
          <w:sz w:val="20"/>
        </w:rPr>
        <w:t>:</w:t>
      </w:r>
      <w:r>
        <w:rPr>
          <w:rFonts w:ascii="Arial" w:hAnsi="Arial" w:cs="Arial"/>
          <w:color w:val="000000"/>
          <w:sz w:val="20"/>
        </w:rPr>
        <w:tab/>
      </w:r>
      <w:r w:rsidRPr="00820A28">
        <w:rPr>
          <w:rFonts w:ascii="Arial" w:hAnsi="Arial" w:cs="Arial"/>
          <w:color w:val="000000"/>
          <w:sz w:val="20"/>
          <w:highlight w:val="yellow"/>
        </w:rPr>
        <w:t>[doplní DODAVATEL]</w:t>
      </w:r>
    </w:p>
    <w:p w14:paraId="155E2682" w14:textId="77777777" w:rsidR="00230249" w:rsidRDefault="00230249" w:rsidP="00230249">
      <w:pPr>
        <w:pStyle w:val="NormlnIMP2"/>
        <w:tabs>
          <w:tab w:val="left" w:pos="2835"/>
        </w:tabs>
        <w:rPr>
          <w:rFonts w:ascii="Arial" w:hAnsi="Arial" w:cs="Arial"/>
          <w:color w:val="000000"/>
          <w:sz w:val="20"/>
        </w:rPr>
      </w:pPr>
    </w:p>
    <w:p w14:paraId="57F814FA"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dále jen „</w:t>
      </w:r>
      <w:r w:rsidRPr="008E37EF">
        <w:rPr>
          <w:rFonts w:ascii="Arial" w:hAnsi="Arial" w:cs="Arial"/>
          <w:b/>
          <w:color w:val="000000"/>
          <w:sz w:val="20"/>
        </w:rPr>
        <w:t>Zhotovitel</w:t>
      </w:r>
      <w:r w:rsidRPr="008E37EF">
        <w:rPr>
          <w:rFonts w:ascii="Arial" w:hAnsi="Arial" w:cs="Arial"/>
          <w:color w:val="000000"/>
          <w:sz w:val="20"/>
        </w:rPr>
        <w:t>“</w:t>
      </w:r>
    </w:p>
    <w:p w14:paraId="6349AD29" w14:textId="77777777" w:rsidR="00230249" w:rsidRDefault="00230249" w:rsidP="00230249">
      <w:pPr>
        <w:pStyle w:val="NormlnIMP2"/>
        <w:spacing w:before="240" w:after="240"/>
        <w:rPr>
          <w:rFonts w:ascii="Arial" w:hAnsi="Arial" w:cs="Arial"/>
          <w:sz w:val="20"/>
        </w:rPr>
      </w:pPr>
      <w:r>
        <w:rPr>
          <w:rFonts w:ascii="Arial" w:hAnsi="Arial" w:cs="Arial"/>
          <w:sz w:val="20"/>
        </w:rPr>
        <w:t>Objednatel a Zhotovitel d</w:t>
      </w:r>
      <w:r w:rsidRPr="008E37EF">
        <w:rPr>
          <w:rFonts w:ascii="Arial" w:hAnsi="Arial" w:cs="Arial"/>
          <w:sz w:val="20"/>
        </w:rPr>
        <w:t xml:space="preserve">ále </w:t>
      </w:r>
      <w:r w:rsidRPr="00B105C8">
        <w:rPr>
          <w:rFonts w:ascii="Arial" w:hAnsi="Arial" w:cs="Arial"/>
          <w:b/>
          <w:color w:val="000000"/>
          <w:sz w:val="20"/>
        </w:rPr>
        <w:t>také</w:t>
      </w:r>
      <w:r w:rsidRPr="008E37EF">
        <w:rPr>
          <w:rFonts w:ascii="Arial" w:hAnsi="Arial" w:cs="Arial"/>
          <w:sz w:val="20"/>
        </w:rPr>
        <w:t xml:space="preserve"> obecně jako „</w:t>
      </w:r>
      <w:r w:rsidRPr="008E37EF">
        <w:rPr>
          <w:rFonts w:ascii="Arial" w:hAnsi="Arial" w:cs="Arial"/>
          <w:b/>
          <w:sz w:val="20"/>
        </w:rPr>
        <w:t>smluvní strany</w:t>
      </w:r>
      <w:r w:rsidRPr="008E37EF">
        <w:rPr>
          <w:rFonts w:ascii="Arial" w:hAnsi="Arial" w:cs="Arial"/>
          <w:sz w:val="20"/>
        </w:rPr>
        <w:t>“.</w:t>
      </w:r>
    </w:p>
    <w:p w14:paraId="1C84DEC8" w14:textId="77777777" w:rsidR="00230249" w:rsidRPr="008E37EF" w:rsidRDefault="00230249" w:rsidP="00230249">
      <w:pPr>
        <w:pStyle w:val="NormlnIMP2"/>
        <w:keepNext/>
        <w:spacing w:before="480" w:after="120"/>
        <w:jc w:val="center"/>
        <w:outlineLvl w:val="0"/>
        <w:rPr>
          <w:rFonts w:ascii="Arial" w:hAnsi="Arial" w:cs="Arial"/>
          <w:b/>
          <w:sz w:val="20"/>
        </w:rPr>
      </w:pPr>
      <w:r w:rsidRPr="005E61F9">
        <w:rPr>
          <w:rFonts w:ascii="Arial" w:hAnsi="Arial" w:cs="Arial"/>
          <w:b/>
          <w:color w:val="000000"/>
          <w:sz w:val="20"/>
        </w:rPr>
        <w:lastRenderedPageBreak/>
        <w:t>II</w:t>
      </w:r>
      <w:r w:rsidRPr="008E37EF">
        <w:rPr>
          <w:rFonts w:ascii="Arial" w:hAnsi="Arial" w:cs="Arial"/>
          <w:b/>
          <w:sz w:val="20"/>
        </w:rPr>
        <w:t>.</w:t>
      </w:r>
    </w:p>
    <w:p w14:paraId="30634CD0" w14:textId="77777777" w:rsidR="0023024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Základní ustanovení</w:t>
      </w:r>
    </w:p>
    <w:p w14:paraId="6C869D34" w14:textId="77777777"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Tato smlouva je uzavřena podle § 2586 a násl. občanského zákoníku; práva a povinnosti smluvních stran touto smlouvou neupravená se řídí příslušnými ustanoveními občanského zákoníku.</w:t>
      </w:r>
    </w:p>
    <w:p w14:paraId="0349C556" w14:textId="77777777" w:rsidR="00230249" w:rsidRPr="00696CF7"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Smluvní strany prohlašují, že údaje uvedené v čl. I. této smlouvy jsou v souladu se skutečností v době uzavření smlouvy. Smluvní strany se zavazují, že změny dotčených údajů písemně oznámí bez prodlení druhé smluvní straně. Při změně identifikačních údajů smluvních stran včetně změny účtu není nutné uzavírat dodatek ke smlouvě. V písemném oznámení smluvní strana vždy uvede odkaz na číslo smlouvy a datum účinnosti oznamované změny.</w:t>
      </w:r>
    </w:p>
    <w:p w14:paraId="40242805" w14:textId="77777777" w:rsidR="00230249" w:rsidRPr="008E37EF"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Zástupci smluvních stran podepisující tuto smlouvu prohlašují</w:t>
      </w:r>
      <w:r>
        <w:rPr>
          <w:rFonts w:ascii="Arial" w:hAnsi="Arial" w:cs="Arial"/>
          <w:sz w:val="20"/>
        </w:rPr>
        <w:t xml:space="preserve">, že </w:t>
      </w:r>
    </w:p>
    <w:p w14:paraId="46200F00" w14:textId="47318211" w:rsidR="00230249" w:rsidRDefault="00230249" w:rsidP="00FE6752">
      <w:pPr>
        <w:pStyle w:val="NormlnIMP0"/>
        <w:numPr>
          <w:ilvl w:val="0"/>
          <w:numId w:val="26"/>
        </w:numPr>
        <w:tabs>
          <w:tab w:val="left" w:pos="1134"/>
        </w:tabs>
        <w:spacing w:after="120" w:line="276" w:lineRule="auto"/>
        <w:jc w:val="both"/>
        <w:rPr>
          <w:rFonts w:ascii="Arial" w:hAnsi="Arial" w:cs="Arial"/>
          <w:sz w:val="20"/>
        </w:rPr>
      </w:pPr>
      <w:r w:rsidRPr="008E37EF">
        <w:rPr>
          <w:rFonts w:ascii="Arial" w:hAnsi="Arial" w:cs="Arial"/>
          <w:sz w:val="20"/>
        </w:rPr>
        <w:t xml:space="preserve">Zhotovitel byl vybrán na základě zadávacího řízení na </w:t>
      </w:r>
      <w:r>
        <w:rPr>
          <w:rFonts w:ascii="Arial" w:hAnsi="Arial" w:cs="Arial"/>
          <w:sz w:val="20"/>
        </w:rPr>
        <w:t xml:space="preserve">veřejnou </w:t>
      </w:r>
      <w:r w:rsidRPr="008E37EF">
        <w:rPr>
          <w:rFonts w:ascii="Arial" w:hAnsi="Arial" w:cs="Arial"/>
          <w:sz w:val="20"/>
        </w:rPr>
        <w:t xml:space="preserve">zakázku Objednatele s názvem </w:t>
      </w:r>
      <w:r w:rsidRPr="00455190">
        <w:rPr>
          <w:rFonts w:ascii="Arial" w:hAnsi="Arial" w:cs="Arial"/>
          <w:sz w:val="20"/>
        </w:rPr>
        <w:t>„</w:t>
      </w:r>
      <w:r w:rsidR="004A32C7">
        <w:rPr>
          <w:rFonts w:ascii="Arial" w:hAnsi="Arial" w:cs="Arial"/>
          <w:sz w:val="20"/>
        </w:rPr>
        <w:t>Čištění dešťových kanalizačních vpustí v majetku města Znojma</w:t>
      </w:r>
      <w:r w:rsidRPr="00455190">
        <w:rPr>
          <w:rFonts w:ascii="Arial" w:hAnsi="Arial" w:cs="Arial"/>
          <w:sz w:val="20"/>
        </w:rPr>
        <w:t>“</w:t>
      </w:r>
      <w:r w:rsidR="00705270">
        <w:rPr>
          <w:rFonts w:ascii="Arial" w:hAnsi="Arial" w:cs="Arial"/>
          <w:sz w:val="20"/>
        </w:rPr>
        <w:t xml:space="preserve"> (dále </w:t>
      </w:r>
      <w:r w:rsidR="00334F68">
        <w:rPr>
          <w:rFonts w:ascii="Arial" w:hAnsi="Arial" w:cs="Arial"/>
          <w:sz w:val="20"/>
        </w:rPr>
        <w:t xml:space="preserve">rovněž </w:t>
      </w:r>
      <w:r w:rsidR="00705270">
        <w:rPr>
          <w:rFonts w:ascii="Arial" w:hAnsi="Arial" w:cs="Arial"/>
          <w:sz w:val="20"/>
        </w:rPr>
        <w:t>jen „zadávací řízení“ nebo „veřejná zakázka“)</w:t>
      </w:r>
      <w:r>
        <w:rPr>
          <w:rFonts w:ascii="Arial" w:hAnsi="Arial" w:cs="Arial"/>
          <w:sz w:val="20"/>
        </w:rPr>
        <w:t>,</w:t>
      </w:r>
    </w:p>
    <w:p w14:paraId="56EC52E8" w14:textId="77777777" w:rsidR="00230249" w:rsidRPr="00527603" w:rsidRDefault="00230249" w:rsidP="00FE6752">
      <w:pPr>
        <w:pStyle w:val="NormlnIMP0"/>
        <w:numPr>
          <w:ilvl w:val="0"/>
          <w:numId w:val="26"/>
        </w:numPr>
        <w:tabs>
          <w:tab w:val="left" w:pos="1134"/>
        </w:tabs>
        <w:spacing w:after="120" w:line="276" w:lineRule="auto"/>
        <w:jc w:val="both"/>
        <w:rPr>
          <w:rFonts w:ascii="Arial" w:hAnsi="Arial" w:cs="Arial"/>
          <w:sz w:val="20"/>
        </w:rPr>
      </w:pPr>
      <w:r w:rsidRPr="00527603">
        <w:rPr>
          <w:rFonts w:ascii="Arial" w:hAnsi="Arial" w:cs="Arial"/>
          <w:sz w:val="20"/>
        </w:rPr>
        <w:t>podle vnitřních předpisů nebo jiného obdobného předpisu či rozhodnutí orgánu jsou oprávněni podepsat tuto smlouvu.</w:t>
      </w:r>
    </w:p>
    <w:p w14:paraId="75C81DD3" w14:textId="0AC51B4E" w:rsidR="00230249" w:rsidRPr="00696CF7"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je povinen být pojištěn proti škodám způsobeným jeho činností včetně možných škod pracovníků </w:t>
      </w:r>
      <w:r w:rsidRPr="003122FD">
        <w:rPr>
          <w:rFonts w:ascii="Arial" w:hAnsi="Arial" w:cs="Arial"/>
          <w:sz w:val="20"/>
        </w:rPr>
        <w:t xml:space="preserve">Zhotovitele (pojištění odpovědnosti za škodu způsobenou dodavatelem třetí osobě), </w:t>
      </w:r>
      <w:r w:rsidRPr="003122FD">
        <w:rPr>
          <w:rFonts w:ascii="Arial" w:hAnsi="Arial" w:cs="Arial"/>
          <w:bCs/>
          <w:sz w:val="20"/>
        </w:rPr>
        <w:t xml:space="preserve">přičemž minimální pojistná částka předmětného pojištění musí být alespoň ve výši </w:t>
      </w:r>
      <w:r w:rsidR="0050662C">
        <w:rPr>
          <w:rFonts w:ascii="Arial" w:hAnsi="Arial" w:cs="Arial"/>
          <w:bCs/>
          <w:sz w:val="20"/>
        </w:rPr>
        <w:t>2</w:t>
      </w:r>
      <w:r w:rsidRPr="003122FD">
        <w:rPr>
          <w:rFonts w:ascii="Arial" w:hAnsi="Arial" w:cs="Arial"/>
          <w:bCs/>
          <w:sz w:val="20"/>
        </w:rPr>
        <w:t>.000.000,-</w:t>
      </w:r>
      <w:r>
        <w:rPr>
          <w:rFonts w:ascii="Arial" w:hAnsi="Arial" w:cs="Arial"/>
          <w:bCs/>
          <w:sz w:val="20"/>
        </w:rPr>
        <w:t xml:space="preserve"> </w:t>
      </w:r>
      <w:r w:rsidRPr="003122FD">
        <w:rPr>
          <w:rFonts w:ascii="Arial" w:hAnsi="Arial" w:cs="Arial"/>
          <w:bCs/>
          <w:sz w:val="20"/>
        </w:rPr>
        <w:t>Kč</w:t>
      </w:r>
      <w:r w:rsidRPr="003122FD">
        <w:rPr>
          <w:rFonts w:ascii="Arial" w:hAnsi="Arial" w:cs="Arial"/>
          <w:sz w:val="20"/>
        </w:rPr>
        <w:t xml:space="preserve">. </w:t>
      </w:r>
      <w:r>
        <w:rPr>
          <w:rFonts w:ascii="Arial" w:hAnsi="Arial" w:cs="Arial"/>
          <w:sz w:val="20"/>
        </w:rPr>
        <w:t>Doklad o pojištění (p</w:t>
      </w:r>
      <w:r w:rsidRPr="003122FD">
        <w:rPr>
          <w:rFonts w:ascii="Arial" w:hAnsi="Arial" w:cs="Arial"/>
          <w:sz w:val="20"/>
        </w:rPr>
        <w:t>ojistná smlouva</w:t>
      </w:r>
      <w:r w:rsidRPr="008E37EF">
        <w:rPr>
          <w:rFonts w:ascii="Arial" w:hAnsi="Arial" w:cs="Arial"/>
          <w:sz w:val="20"/>
        </w:rPr>
        <w:t xml:space="preserve"> </w:t>
      </w:r>
      <w:r>
        <w:rPr>
          <w:rFonts w:ascii="Arial" w:hAnsi="Arial" w:cs="Arial"/>
          <w:sz w:val="20"/>
        </w:rPr>
        <w:t xml:space="preserve">nebo pojistný certifikát) </w:t>
      </w:r>
      <w:r w:rsidR="00B52328">
        <w:rPr>
          <w:rFonts w:ascii="Arial" w:hAnsi="Arial" w:cs="Arial"/>
          <w:sz w:val="20"/>
        </w:rPr>
        <w:t xml:space="preserve">byl Zhotovitelem </w:t>
      </w:r>
      <w:r w:rsidR="00E11E31">
        <w:rPr>
          <w:rFonts w:ascii="Arial" w:hAnsi="Arial" w:cs="Arial"/>
          <w:sz w:val="20"/>
        </w:rPr>
        <w:t>předložen před podpisem této smlouvy</w:t>
      </w:r>
      <w:r w:rsidRPr="008E37EF">
        <w:rPr>
          <w:rFonts w:ascii="Arial" w:hAnsi="Arial" w:cs="Arial"/>
          <w:sz w:val="20"/>
        </w:rPr>
        <w:t>. Pojistná smlouva, jejímž předmětem je platné a účinné pojištění odpovědnosti za škodu způsobenou dodavatelem třetí osobě musí být udržována v platnosti po celou dobu provádění</w:t>
      </w:r>
      <w:r w:rsidR="00334F68">
        <w:rPr>
          <w:rFonts w:ascii="Arial" w:hAnsi="Arial" w:cs="Arial"/>
          <w:sz w:val="20"/>
        </w:rPr>
        <w:t xml:space="preserve"> d</w:t>
      </w:r>
      <w:r w:rsidRPr="008E37EF">
        <w:rPr>
          <w:rFonts w:ascii="Arial" w:hAnsi="Arial" w:cs="Arial"/>
          <w:sz w:val="20"/>
        </w:rPr>
        <w:t>íla</w:t>
      </w:r>
      <w:r w:rsidR="00E11E31">
        <w:rPr>
          <w:rFonts w:ascii="Arial" w:hAnsi="Arial" w:cs="Arial"/>
          <w:sz w:val="20"/>
        </w:rPr>
        <w:t xml:space="preserve"> a existenci platné a účinné smlouvy o pojištění odpovědnosti za ško</w:t>
      </w:r>
      <w:r w:rsidR="002B5545">
        <w:rPr>
          <w:rFonts w:ascii="Arial" w:hAnsi="Arial" w:cs="Arial"/>
          <w:sz w:val="20"/>
        </w:rPr>
        <w:t>du způsobenou dodavatelem třetí osobě</w:t>
      </w:r>
      <w:r w:rsidR="00E11E31">
        <w:rPr>
          <w:rFonts w:ascii="Arial" w:hAnsi="Arial" w:cs="Arial"/>
          <w:sz w:val="20"/>
        </w:rPr>
        <w:t xml:space="preserve"> je Zhotovitel povinen na vyžádání Objedn</w:t>
      </w:r>
      <w:r w:rsidR="002B5545">
        <w:rPr>
          <w:rFonts w:ascii="Arial" w:hAnsi="Arial" w:cs="Arial"/>
          <w:sz w:val="20"/>
        </w:rPr>
        <w:t>a</w:t>
      </w:r>
      <w:r w:rsidR="00E11E31">
        <w:rPr>
          <w:rFonts w:ascii="Arial" w:hAnsi="Arial" w:cs="Arial"/>
          <w:sz w:val="20"/>
        </w:rPr>
        <w:t>t</w:t>
      </w:r>
      <w:r w:rsidR="002B5545">
        <w:rPr>
          <w:rFonts w:ascii="Arial" w:hAnsi="Arial" w:cs="Arial"/>
          <w:sz w:val="20"/>
        </w:rPr>
        <w:t>e</w:t>
      </w:r>
      <w:r w:rsidR="00E11E31">
        <w:rPr>
          <w:rFonts w:ascii="Arial" w:hAnsi="Arial" w:cs="Arial"/>
          <w:sz w:val="20"/>
        </w:rPr>
        <w:t>le</w:t>
      </w:r>
      <w:r w:rsidR="00B03F12">
        <w:rPr>
          <w:rFonts w:ascii="Arial" w:hAnsi="Arial" w:cs="Arial"/>
          <w:sz w:val="20"/>
        </w:rPr>
        <w:t xml:space="preserve"> </w:t>
      </w:r>
      <w:r w:rsidR="002B5545">
        <w:rPr>
          <w:rFonts w:ascii="Arial" w:hAnsi="Arial" w:cs="Arial"/>
          <w:sz w:val="20"/>
        </w:rPr>
        <w:t>kdyko</w:t>
      </w:r>
      <w:r w:rsidR="00B03F12">
        <w:rPr>
          <w:rFonts w:ascii="Arial" w:hAnsi="Arial" w:cs="Arial"/>
          <w:sz w:val="20"/>
        </w:rPr>
        <w:t>li</w:t>
      </w:r>
      <w:r w:rsidR="00E11E31">
        <w:rPr>
          <w:rFonts w:ascii="Arial" w:hAnsi="Arial" w:cs="Arial"/>
          <w:sz w:val="20"/>
        </w:rPr>
        <w:t xml:space="preserve"> doložit</w:t>
      </w:r>
      <w:r w:rsidRPr="008E37EF">
        <w:rPr>
          <w:rFonts w:ascii="Arial" w:hAnsi="Arial" w:cs="Arial"/>
          <w:sz w:val="20"/>
        </w:rPr>
        <w:t>. Náklady na pojištění nese Zhotovitel a má je zahrnuty ve sjednané ceně</w:t>
      </w:r>
      <w:r>
        <w:rPr>
          <w:rFonts w:ascii="Arial" w:hAnsi="Arial" w:cs="Arial"/>
          <w:sz w:val="20"/>
        </w:rPr>
        <w:t xml:space="preserve"> díla</w:t>
      </w:r>
      <w:r w:rsidRPr="008E37EF">
        <w:rPr>
          <w:rFonts w:ascii="Arial" w:hAnsi="Arial" w:cs="Arial"/>
          <w:sz w:val="20"/>
        </w:rPr>
        <w:t>.</w:t>
      </w:r>
    </w:p>
    <w:p w14:paraId="192D143A" w14:textId="77777777"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Zhotovitel výslovně prohlašuje:</w:t>
      </w:r>
    </w:p>
    <w:p w14:paraId="716DB030" w14:textId="77777777" w:rsidR="00230249" w:rsidRPr="008E37EF"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8E37EF">
        <w:rPr>
          <w:rFonts w:ascii="Arial" w:hAnsi="Arial" w:cs="Arial"/>
          <w:sz w:val="20"/>
        </w:rPr>
        <w:t>že je odborně způsobilý k zajištění předmětu plnění podle této smlouvy</w:t>
      </w:r>
      <w:r>
        <w:rPr>
          <w:rFonts w:ascii="Arial" w:hAnsi="Arial" w:cs="Arial"/>
          <w:sz w:val="20"/>
        </w:rPr>
        <w:t>;</w:t>
      </w:r>
    </w:p>
    <w:p w14:paraId="180D0758" w14:textId="77777777" w:rsidR="00230249" w:rsidRPr="00A442B9"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A442B9">
        <w:rPr>
          <w:rFonts w:ascii="Arial" w:hAnsi="Arial" w:cs="Arial"/>
          <w:sz w:val="20"/>
        </w:rPr>
        <w:t>že se řádně seznámil s rozsahem a povahou díla, že se řádně seznámil s místem realizace díla a se všemi dalšími požadavky Objednatele uvedenými v zadávacích podmínkách,</w:t>
      </w:r>
      <w:r>
        <w:rPr>
          <w:rFonts w:ascii="Arial" w:hAnsi="Arial" w:cs="Arial"/>
          <w:sz w:val="20"/>
        </w:rPr>
        <w:t xml:space="preserve"> a že disponuje takovými kapacitami a odbornými znalostmi, které jsou nezbytné pro realizaci díla za dohodnutou smluvní cenu, způsobem a v termínech stanovených touto smlouvou;</w:t>
      </w:r>
    </w:p>
    <w:p w14:paraId="46DF6FA5" w14:textId="77777777" w:rsidR="00230249" w:rsidRPr="001E0ADB"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8E37EF">
        <w:rPr>
          <w:rFonts w:ascii="Arial" w:hAnsi="Arial" w:cs="Arial"/>
          <w:sz w:val="20"/>
        </w:rPr>
        <w:t xml:space="preserve">odvede na výstupu daň z přidané hodnoty z plnění dle této </w:t>
      </w:r>
      <w:r>
        <w:rPr>
          <w:rFonts w:ascii="Arial" w:hAnsi="Arial" w:cs="Arial"/>
          <w:sz w:val="20"/>
        </w:rPr>
        <w:t>s</w:t>
      </w:r>
      <w:r w:rsidRPr="008E37EF">
        <w:rPr>
          <w:rFonts w:ascii="Arial" w:hAnsi="Arial" w:cs="Arial"/>
          <w:sz w:val="20"/>
        </w:rPr>
        <w:t>mlouvy.</w:t>
      </w:r>
    </w:p>
    <w:p w14:paraId="04CADB05" w14:textId="77777777" w:rsidR="00230249" w:rsidRPr="008E37EF" w:rsidRDefault="00230249" w:rsidP="00230249">
      <w:pPr>
        <w:pStyle w:val="NormlnIMP2"/>
        <w:keepNext/>
        <w:spacing w:before="480" w:after="120"/>
        <w:jc w:val="center"/>
        <w:outlineLvl w:val="0"/>
        <w:rPr>
          <w:rFonts w:ascii="Arial" w:hAnsi="Arial" w:cs="Arial"/>
          <w:b/>
          <w:color w:val="000000"/>
          <w:sz w:val="20"/>
        </w:rPr>
      </w:pPr>
      <w:r w:rsidRPr="008E37EF">
        <w:rPr>
          <w:rFonts w:ascii="Arial" w:hAnsi="Arial" w:cs="Arial"/>
          <w:b/>
          <w:color w:val="000000"/>
          <w:sz w:val="20"/>
        </w:rPr>
        <w:t>III.</w:t>
      </w:r>
    </w:p>
    <w:p w14:paraId="75410CA1" w14:textId="77777777" w:rsidR="00230249" w:rsidRPr="005E61F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Předmět smlouvy</w:t>
      </w:r>
    </w:p>
    <w:p w14:paraId="1759FC30" w14:textId="7C25E468" w:rsidR="006D2244" w:rsidRDefault="006D2244" w:rsidP="006D2244">
      <w:pPr>
        <w:pStyle w:val="NormlnIMP0"/>
        <w:numPr>
          <w:ilvl w:val="0"/>
          <w:numId w:val="2"/>
        </w:numPr>
        <w:tabs>
          <w:tab w:val="clear" w:pos="360"/>
        </w:tabs>
        <w:spacing w:after="120" w:line="276" w:lineRule="auto"/>
        <w:ind w:left="567" w:hanging="567"/>
        <w:jc w:val="both"/>
        <w:rPr>
          <w:rFonts w:ascii="Arial" w:hAnsi="Arial" w:cs="Arial"/>
          <w:sz w:val="20"/>
        </w:rPr>
      </w:pPr>
      <w:r w:rsidRPr="006D2244">
        <w:rPr>
          <w:rFonts w:ascii="Arial" w:hAnsi="Arial" w:cs="Arial"/>
          <w:sz w:val="20"/>
        </w:rPr>
        <w:t xml:space="preserve">Předmětem smlouvy je závazek </w:t>
      </w:r>
      <w:r w:rsidR="00C8324D">
        <w:rPr>
          <w:rFonts w:ascii="Arial" w:hAnsi="Arial" w:cs="Arial"/>
          <w:sz w:val="20"/>
        </w:rPr>
        <w:t>Z</w:t>
      </w:r>
      <w:r w:rsidRPr="006D2244">
        <w:rPr>
          <w:rFonts w:ascii="Arial" w:hAnsi="Arial" w:cs="Arial"/>
          <w:sz w:val="20"/>
        </w:rPr>
        <w:t xml:space="preserve">hotovitele provést pro </w:t>
      </w:r>
      <w:r w:rsidR="00C8324D">
        <w:rPr>
          <w:rFonts w:ascii="Arial" w:hAnsi="Arial" w:cs="Arial"/>
          <w:sz w:val="20"/>
        </w:rPr>
        <w:t>O</w:t>
      </w:r>
      <w:r w:rsidRPr="006D2244">
        <w:rPr>
          <w:rFonts w:ascii="Arial" w:hAnsi="Arial" w:cs="Arial"/>
          <w:sz w:val="20"/>
        </w:rPr>
        <w:t xml:space="preserve">bjednatele na svůj náklad, na své nebezpečí a v době sjednané v této smlouvě činnosti související s čištěním dešťových kanalizačních vpustí v majetku </w:t>
      </w:r>
      <w:r>
        <w:rPr>
          <w:rFonts w:ascii="Arial" w:hAnsi="Arial" w:cs="Arial"/>
          <w:sz w:val="20"/>
        </w:rPr>
        <w:t>m</w:t>
      </w:r>
      <w:r w:rsidRPr="006D2244">
        <w:rPr>
          <w:rFonts w:ascii="Arial" w:hAnsi="Arial" w:cs="Arial"/>
          <w:sz w:val="20"/>
        </w:rPr>
        <w:t xml:space="preserve">ěsta Znojma a závazek </w:t>
      </w:r>
      <w:r w:rsidR="00C8324D">
        <w:rPr>
          <w:rFonts w:ascii="Arial" w:hAnsi="Arial" w:cs="Arial"/>
          <w:sz w:val="20"/>
        </w:rPr>
        <w:t>O</w:t>
      </w:r>
      <w:r w:rsidRPr="006D2244">
        <w:rPr>
          <w:rFonts w:ascii="Arial" w:hAnsi="Arial" w:cs="Arial"/>
          <w:sz w:val="20"/>
        </w:rPr>
        <w:t xml:space="preserve">bjednatele zaplatit </w:t>
      </w:r>
      <w:r w:rsidR="00C8324D">
        <w:rPr>
          <w:rFonts w:ascii="Arial" w:hAnsi="Arial" w:cs="Arial"/>
          <w:sz w:val="20"/>
        </w:rPr>
        <w:t>Z</w:t>
      </w:r>
      <w:r w:rsidRPr="006D2244">
        <w:rPr>
          <w:rFonts w:ascii="Arial" w:hAnsi="Arial" w:cs="Arial"/>
          <w:sz w:val="20"/>
        </w:rPr>
        <w:t xml:space="preserve">hotoviteli za řádné provedení služeb cenu ve výši dohodnuté </w:t>
      </w:r>
      <w:r w:rsidRPr="00C357A4">
        <w:rPr>
          <w:rFonts w:ascii="Arial" w:hAnsi="Arial" w:cs="Arial"/>
          <w:sz w:val="20"/>
        </w:rPr>
        <w:t>v čl.V</w:t>
      </w:r>
      <w:r w:rsidR="00C357A4" w:rsidRPr="00C357A4">
        <w:rPr>
          <w:rFonts w:ascii="Arial" w:hAnsi="Arial" w:cs="Arial"/>
          <w:sz w:val="20"/>
        </w:rPr>
        <w:t>I odst. 1</w:t>
      </w:r>
      <w:r w:rsidRPr="00C357A4">
        <w:rPr>
          <w:rFonts w:ascii="Arial" w:hAnsi="Arial" w:cs="Arial"/>
          <w:sz w:val="20"/>
        </w:rPr>
        <w:t xml:space="preserve"> této smlouvy</w:t>
      </w:r>
      <w:r w:rsidRPr="006D2244">
        <w:rPr>
          <w:rFonts w:ascii="Arial" w:hAnsi="Arial" w:cs="Arial"/>
          <w:sz w:val="20"/>
        </w:rPr>
        <w:t>.</w:t>
      </w:r>
    </w:p>
    <w:p w14:paraId="0972A08E" w14:textId="52A1F818" w:rsidR="0033526B" w:rsidRDefault="0033526B" w:rsidP="006D2244">
      <w:pPr>
        <w:pStyle w:val="NormlnIMP0"/>
        <w:numPr>
          <w:ilvl w:val="0"/>
          <w:numId w:val="2"/>
        </w:numPr>
        <w:tabs>
          <w:tab w:val="clear" w:pos="360"/>
        </w:tabs>
        <w:spacing w:after="120" w:line="276" w:lineRule="auto"/>
        <w:ind w:left="567" w:hanging="567"/>
        <w:jc w:val="both"/>
        <w:rPr>
          <w:rFonts w:ascii="Arial" w:hAnsi="Arial" w:cs="Arial"/>
          <w:sz w:val="20"/>
        </w:rPr>
      </w:pPr>
      <w:r>
        <w:rPr>
          <w:rFonts w:ascii="Arial" w:hAnsi="Arial" w:cs="Arial"/>
          <w:sz w:val="20"/>
        </w:rPr>
        <w:t>Čištění dešťových kanalizačních vpustí bude prováděno</w:t>
      </w:r>
      <w:r w:rsidR="00B1524D">
        <w:rPr>
          <w:rFonts w:ascii="Arial" w:hAnsi="Arial" w:cs="Arial"/>
          <w:sz w:val="20"/>
        </w:rPr>
        <w:t xml:space="preserve"> jako</w:t>
      </w:r>
      <w:r w:rsidR="00CB0425">
        <w:rPr>
          <w:rFonts w:ascii="Arial" w:hAnsi="Arial" w:cs="Arial"/>
          <w:sz w:val="20"/>
        </w:rPr>
        <w:t>:</w:t>
      </w:r>
    </w:p>
    <w:p w14:paraId="23A7337F" w14:textId="163113DE" w:rsidR="006262C3" w:rsidRPr="00512AB6" w:rsidRDefault="00057BC5" w:rsidP="00512AB6">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Čištění</w:t>
      </w:r>
      <w:r w:rsidR="00B1524D">
        <w:rPr>
          <w:rFonts w:ascii="Arial" w:hAnsi="Arial" w:cs="Arial"/>
          <w:sz w:val="20"/>
        </w:rPr>
        <w:t xml:space="preserve"> </w:t>
      </w:r>
      <w:r w:rsidR="009B40C4">
        <w:rPr>
          <w:rFonts w:ascii="Arial" w:hAnsi="Arial" w:cs="Arial"/>
          <w:sz w:val="20"/>
        </w:rPr>
        <w:t xml:space="preserve">všech </w:t>
      </w:r>
      <w:r w:rsidR="00B1524D">
        <w:rPr>
          <w:rFonts w:ascii="Arial" w:hAnsi="Arial" w:cs="Arial"/>
          <w:sz w:val="20"/>
        </w:rPr>
        <w:t>dešťových kanalizačních vpustí</w:t>
      </w:r>
      <w:r w:rsidR="009B40C4">
        <w:rPr>
          <w:rFonts w:ascii="Arial" w:hAnsi="Arial" w:cs="Arial"/>
          <w:sz w:val="20"/>
        </w:rPr>
        <w:t xml:space="preserve"> v majetku města Znojma</w:t>
      </w:r>
      <w:r>
        <w:rPr>
          <w:rFonts w:ascii="Arial" w:hAnsi="Arial" w:cs="Arial"/>
          <w:sz w:val="20"/>
        </w:rPr>
        <w:t xml:space="preserve"> v řádném termínu</w:t>
      </w:r>
      <w:r w:rsidR="00EE4DF8">
        <w:rPr>
          <w:rFonts w:ascii="Arial" w:hAnsi="Arial" w:cs="Arial"/>
          <w:sz w:val="20"/>
        </w:rPr>
        <w:t xml:space="preserve">, a to </w:t>
      </w:r>
      <w:r w:rsidR="00E92689">
        <w:rPr>
          <w:rFonts w:ascii="Arial" w:hAnsi="Arial" w:cs="Arial"/>
          <w:sz w:val="20"/>
        </w:rPr>
        <w:t>2x ročně, v jarním a podzimním termínu</w:t>
      </w:r>
      <w:r w:rsidR="00163CC6">
        <w:rPr>
          <w:rFonts w:ascii="Arial" w:hAnsi="Arial" w:cs="Arial"/>
          <w:sz w:val="20"/>
        </w:rPr>
        <w:t>. Práce spojené s čištěním dešťových vpustí</w:t>
      </w:r>
      <w:r w:rsidR="00C77D23">
        <w:rPr>
          <w:rFonts w:ascii="Arial" w:hAnsi="Arial" w:cs="Arial"/>
          <w:sz w:val="20"/>
        </w:rPr>
        <w:t xml:space="preserve"> v řádném termínu</w:t>
      </w:r>
      <w:r w:rsidR="00163CC6">
        <w:rPr>
          <w:rFonts w:ascii="Arial" w:hAnsi="Arial" w:cs="Arial"/>
          <w:sz w:val="20"/>
        </w:rPr>
        <w:t xml:space="preserve"> budou probíhat vždy společně s blokovým čištěním ulic. Jiné termíny </w:t>
      </w:r>
      <w:r w:rsidR="00163CC6">
        <w:rPr>
          <w:rFonts w:ascii="Arial" w:hAnsi="Arial" w:cs="Arial"/>
          <w:sz w:val="20"/>
        </w:rPr>
        <w:lastRenderedPageBreak/>
        <w:t xml:space="preserve">realizace čištění dešťových vpustí </w:t>
      </w:r>
      <w:r w:rsidR="00C77D23">
        <w:rPr>
          <w:rFonts w:ascii="Arial" w:hAnsi="Arial" w:cs="Arial"/>
          <w:sz w:val="20"/>
        </w:rPr>
        <w:t xml:space="preserve">v řádném termínu </w:t>
      </w:r>
      <w:r w:rsidR="00163CC6">
        <w:rPr>
          <w:rFonts w:ascii="Arial" w:hAnsi="Arial" w:cs="Arial"/>
          <w:sz w:val="20"/>
        </w:rPr>
        <w:t xml:space="preserve">Objednatel nepřipouští. K okamžiku podpisu této smlouvy je v majetku města Znojma celkem </w:t>
      </w:r>
      <w:r w:rsidR="00163CC6" w:rsidRPr="00DD2665">
        <w:rPr>
          <w:rFonts w:ascii="Arial" w:hAnsi="Arial" w:cs="Arial"/>
          <w:b/>
          <w:bCs/>
          <w:sz w:val="20"/>
        </w:rPr>
        <w:t>1859 kusů</w:t>
      </w:r>
      <w:r w:rsidR="00163CC6">
        <w:rPr>
          <w:rFonts w:ascii="Arial" w:hAnsi="Arial" w:cs="Arial"/>
          <w:sz w:val="20"/>
        </w:rPr>
        <w:t xml:space="preserve"> dešťových kanalizačních vpustí</w:t>
      </w:r>
      <w:r w:rsidR="00DD2665">
        <w:rPr>
          <w:rFonts w:ascii="Arial" w:hAnsi="Arial" w:cs="Arial"/>
          <w:sz w:val="20"/>
        </w:rPr>
        <w:t xml:space="preserve"> (výchozí počet dešťových vpustí)</w:t>
      </w:r>
      <w:r w:rsidR="00163CC6">
        <w:rPr>
          <w:rFonts w:ascii="Arial" w:hAnsi="Arial" w:cs="Arial"/>
          <w:sz w:val="20"/>
        </w:rPr>
        <w:t xml:space="preserve">. </w:t>
      </w:r>
      <w:r w:rsidR="00512AB6">
        <w:rPr>
          <w:rFonts w:ascii="Arial" w:hAnsi="Arial" w:cs="Arial"/>
          <w:sz w:val="20"/>
        </w:rPr>
        <w:t xml:space="preserve">Objednatel </w:t>
      </w:r>
      <w:r w:rsidR="00163CC6">
        <w:rPr>
          <w:rFonts w:ascii="Arial" w:hAnsi="Arial" w:cs="Arial"/>
          <w:sz w:val="20"/>
        </w:rPr>
        <w:t xml:space="preserve">si současně v souladu s § 100 odst. 1 zákona č. 134/2016 Sb., o zadávání veřejných zakázek, ve znění pozdějších předpisů (dále jen „ZZVZ“) vyhrazuje právo změny rozsahu </w:t>
      </w:r>
      <w:r w:rsidR="004230A5">
        <w:rPr>
          <w:rFonts w:ascii="Arial" w:hAnsi="Arial" w:cs="Arial"/>
          <w:sz w:val="20"/>
        </w:rPr>
        <w:t xml:space="preserve">sjednaných služeb (tj. </w:t>
      </w:r>
      <w:r w:rsidR="00716CDA">
        <w:rPr>
          <w:rFonts w:ascii="Arial" w:hAnsi="Arial" w:cs="Arial"/>
          <w:sz w:val="20"/>
        </w:rPr>
        <w:t xml:space="preserve">celkového </w:t>
      </w:r>
      <w:r w:rsidR="004230A5">
        <w:rPr>
          <w:rFonts w:ascii="Arial" w:hAnsi="Arial" w:cs="Arial"/>
          <w:sz w:val="20"/>
        </w:rPr>
        <w:t>počtu dešťových</w:t>
      </w:r>
      <w:r w:rsidR="00716CDA">
        <w:rPr>
          <w:rFonts w:ascii="Arial" w:hAnsi="Arial" w:cs="Arial"/>
          <w:sz w:val="20"/>
        </w:rPr>
        <w:t xml:space="preserve"> vpustí, které jsou předmětem čištění </w:t>
      </w:r>
      <w:r w:rsidR="008D0A4E">
        <w:rPr>
          <w:rFonts w:ascii="Arial" w:hAnsi="Arial" w:cs="Arial"/>
          <w:sz w:val="20"/>
        </w:rPr>
        <w:t xml:space="preserve">vpustí v řádném termínu </w:t>
      </w:r>
      <w:r w:rsidR="00716CDA">
        <w:rPr>
          <w:rFonts w:ascii="Arial" w:hAnsi="Arial" w:cs="Arial"/>
          <w:sz w:val="20"/>
        </w:rPr>
        <w:t xml:space="preserve">dle této smlouvy) </w:t>
      </w:r>
      <w:r w:rsidR="006A5D8A">
        <w:rPr>
          <w:rFonts w:ascii="Arial" w:hAnsi="Arial" w:cs="Arial"/>
          <w:sz w:val="20"/>
        </w:rPr>
        <w:t xml:space="preserve">dle svých aktuálních potřeb. </w:t>
      </w:r>
      <w:r w:rsidR="00512AB6">
        <w:rPr>
          <w:rFonts w:ascii="Arial" w:hAnsi="Arial" w:cs="Arial"/>
          <w:sz w:val="20"/>
        </w:rPr>
        <w:t>Objednatel</w:t>
      </w:r>
      <w:r w:rsidR="006262C3" w:rsidRPr="00512AB6">
        <w:rPr>
          <w:rFonts w:ascii="Arial" w:hAnsi="Arial" w:cs="Arial"/>
          <w:sz w:val="20"/>
        </w:rPr>
        <w:t xml:space="preserve"> si v souladu s § 100 odst. 1 zákona vyhrazuje možnost snížení či zvýšení počtu dešťových vpustí v průběhu trvání </w:t>
      </w:r>
      <w:r w:rsidR="00512AB6">
        <w:rPr>
          <w:rFonts w:ascii="Arial" w:hAnsi="Arial" w:cs="Arial"/>
          <w:sz w:val="20"/>
        </w:rPr>
        <w:t xml:space="preserve">této </w:t>
      </w:r>
      <w:r w:rsidR="006262C3" w:rsidRPr="00512AB6">
        <w:rPr>
          <w:rFonts w:ascii="Arial" w:hAnsi="Arial" w:cs="Arial"/>
          <w:sz w:val="20"/>
        </w:rPr>
        <w:t xml:space="preserve">smlouvy, a to až o ± </w:t>
      </w:r>
      <w:r w:rsidR="00E614B4">
        <w:rPr>
          <w:rFonts w:ascii="Arial" w:hAnsi="Arial" w:cs="Arial"/>
          <w:sz w:val="20"/>
        </w:rPr>
        <w:t xml:space="preserve">5 </w:t>
      </w:r>
      <w:r w:rsidR="006262C3" w:rsidRPr="00512AB6">
        <w:rPr>
          <w:rFonts w:ascii="Arial" w:hAnsi="Arial" w:cs="Arial"/>
          <w:sz w:val="20"/>
        </w:rPr>
        <w:t>%  z výchozího počtu dešťových vpustí. V případě změny počtu dešťových vpustí, které jsou předmětem čištění vpustí v</w:t>
      </w:r>
      <w:r w:rsidR="00DD2665">
        <w:rPr>
          <w:rFonts w:ascii="Arial" w:hAnsi="Arial" w:cs="Arial"/>
          <w:sz w:val="20"/>
        </w:rPr>
        <w:t> </w:t>
      </w:r>
      <w:r w:rsidR="006262C3" w:rsidRPr="00512AB6">
        <w:rPr>
          <w:rFonts w:ascii="Arial" w:hAnsi="Arial" w:cs="Arial"/>
          <w:sz w:val="20"/>
        </w:rPr>
        <w:t>řádném</w:t>
      </w:r>
      <w:r w:rsidR="00DD2665">
        <w:rPr>
          <w:rFonts w:ascii="Arial" w:hAnsi="Arial" w:cs="Arial"/>
          <w:sz w:val="20"/>
        </w:rPr>
        <w:t xml:space="preserve"> </w:t>
      </w:r>
      <w:r w:rsidR="006262C3" w:rsidRPr="00512AB6">
        <w:rPr>
          <w:rFonts w:ascii="Arial" w:hAnsi="Arial" w:cs="Arial"/>
          <w:sz w:val="20"/>
        </w:rPr>
        <w:t>termínu, v rozsahu stanoveném touto vyhrazenou změnou nedochází v souvislosti s touto vyhrazenou změnou rozsahu k žádné změně výše jednotkové ceny stanovené v</w:t>
      </w:r>
      <w:r w:rsidR="00C401BD">
        <w:rPr>
          <w:rFonts w:ascii="Arial" w:hAnsi="Arial" w:cs="Arial"/>
          <w:sz w:val="20"/>
        </w:rPr>
        <w:t xml:space="preserve"> této </w:t>
      </w:r>
      <w:r w:rsidR="006262C3" w:rsidRPr="00512AB6">
        <w:rPr>
          <w:rFonts w:ascii="Arial" w:hAnsi="Arial" w:cs="Arial"/>
          <w:sz w:val="20"/>
        </w:rPr>
        <w:t xml:space="preserve">smlouvě. </w:t>
      </w:r>
    </w:p>
    <w:p w14:paraId="49371A67" w14:textId="32D75498" w:rsidR="00CB0425" w:rsidRPr="006D2244" w:rsidRDefault="00136AA0" w:rsidP="00CB0425">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Čištění jednotlivých dešťových kanalizačních vpustí v mimořádném termínu (např. v důsledku havarijního stavu)</w:t>
      </w:r>
      <w:r w:rsidR="00835A60">
        <w:rPr>
          <w:rFonts w:ascii="Arial" w:hAnsi="Arial" w:cs="Arial"/>
          <w:sz w:val="20"/>
        </w:rPr>
        <w:t xml:space="preserve">, a to na základě jednotlivého požadavku Objednatele </w:t>
      </w:r>
      <w:r w:rsidR="00A214C7">
        <w:rPr>
          <w:rFonts w:ascii="Arial" w:hAnsi="Arial" w:cs="Arial"/>
          <w:sz w:val="20"/>
        </w:rPr>
        <w:t>nahlášeného na dispečink Zhotovitele</w:t>
      </w:r>
      <w:r w:rsidR="00827D6F">
        <w:rPr>
          <w:rFonts w:ascii="Arial" w:hAnsi="Arial" w:cs="Arial"/>
          <w:sz w:val="20"/>
        </w:rPr>
        <w:t xml:space="preserve">. </w:t>
      </w:r>
      <w:r w:rsidR="008D1862">
        <w:rPr>
          <w:rFonts w:ascii="Arial" w:hAnsi="Arial" w:cs="Arial"/>
          <w:sz w:val="20"/>
        </w:rPr>
        <w:t xml:space="preserve">Havárií se pro účely této smlouvy rozumí ztráta funkčnosti dešťové vpusti v důsledku jejího zanesení splaveným nebo naplaveným materiálem, které způsobuje neprůchodnost dešťové vody do přilehlé stokové sítě. </w:t>
      </w:r>
      <w:r w:rsidR="00C01D9F">
        <w:rPr>
          <w:rFonts w:ascii="Arial" w:hAnsi="Arial" w:cs="Arial"/>
          <w:sz w:val="20"/>
        </w:rPr>
        <w:t>Pokud bude Zhotovitel vyzván k</w:t>
      </w:r>
      <w:r w:rsidR="00E77D50">
        <w:rPr>
          <w:rFonts w:ascii="Arial" w:hAnsi="Arial" w:cs="Arial"/>
          <w:sz w:val="20"/>
        </w:rPr>
        <w:t> </w:t>
      </w:r>
      <w:r w:rsidR="00C01D9F">
        <w:rPr>
          <w:rFonts w:ascii="Arial" w:hAnsi="Arial" w:cs="Arial"/>
          <w:sz w:val="20"/>
        </w:rPr>
        <w:t>vyči</w:t>
      </w:r>
      <w:r w:rsidR="00E77D50">
        <w:rPr>
          <w:rFonts w:ascii="Arial" w:hAnsi="Arial" w:cs="Arial"/>
          <w:sz w:val="20"/>
        </w:rPr>
        <w:t xml:space="preserve">štění dešťové </w:t>
      </w:r>
      <w:r w:rsidR="00792E0C">
        <w:rPr>
          <w:rFonts w:ascii="Arial" w:hAnsi="Arial" w:cs="Arial"/>
          <w:sz w:val="20"/>
        </w:rPr>
        <w:t xml:space="preserve">kanalizační </w:t>
      </w:r>
      <w:r w:rsidR="00E77D50">
        <w:rPr>
          <w:rFonts w:ascii="Arial" w:hAnsi="Arial" w:cs="Arial"/>
          <w:sz w:val="20"/>
        </w:rPr>
        <w:t>vpusti v</w:t>
      </w:r>
      <w:r w:rsidR="00792E0C">
        <w:rPr>
          <w:rFonts w:ascii="Arial" w:hAnsi="Arial" w:cs="Arial"/>
          <w:sz w:val="20"/>
        </w:rPr>
        <w:t> mimořádném termínu</w:t>
      </w:r>
      <w:r w:rsidR="00E77D50">
        <w:rPr>
          <w:rFonts w:ascii="Arial" w:hAnsi="Arial" w:cs="Arial"/>
          <w:sz w:val="20"/>
        </w:rPr>
        <w:t xml:space="preserve">, musí </w:t>
      </w:r>
      <w:r w:rsidR="00823C18">
        <w:rPr>
          <w:rFonts w:ascii="Arial" w:hAnsi="Arial" w:cs="Arial"/>
          <w:sz w:val="20"/>
        </w:rPr>
        <w:t xml:space="preserve">vyčištění jednotlivé dešťové kanalizační vpusti </w:t>
      </w:r>
      <w:r w:rsidR="0005153B">
        <w:rPr>
          <w:rFonts w:ascii="Arial" w:hAnsi="Arial" w:cs="Arial"/>
          <w:sz w:val="20"/>
        </w:rPr>
        <w:t>v mimořádném termínu zajistit</w:t>
      </w:r>
      <w:r w:rsidR="00E77D50">
        <w:rPr>
          <w:rFonts w:ascii="Arial" w:hAnsi="Arial" w:cs="Arial"/>
          <w:sz w:val="20"/>
        </w:rPr>
        <w:t xml:space="preserve"> v</w:t>
      </w:r>
      <w:r w:rsidR="0005153B">
        <w:rPr>
          <w:rFonts w:ascii="Arial" w:hAnsi="Arial" w:cs="Arial"/>
          <w:sz w:val="20"/>
        </w:rPr>
        <w:t>e lhůtě</w:t>
      </w:r>
      <w:r w:rsidR="00E77D50">
        <w:rPr>
          <w:rFonts w:ascii="Arial" w:hAnsi="Arial" w:cs="Arial"/>
          <w:sz w:val="20"/>
        </w:rPr>
        <w:t> </w:t>
      </w:r>
      <w:r w:rsidR="00E77D50" w:rsidRPr="001D73AA">
        <w:rPr>
          <w:rFonts w:ascii="Arial" w:hAnsi="Arial" w:cs="Arial"/>
          <w:b/>
          <w:bCs/>
          <w:sz w:val="20"/>
        </w:rPr>
        <w:t xml:space="preserve">nejpozději do </w:t>
      </w:r>
      <w:r w:rsidR="00E77D50" w:rsidRPr="001D73AA">
        <w:rPr>
          <w:rFonts w:ascii="Arial" w:hAnsi="Arial" w:cs="Arial"/>
          <w:b/>
          <w:bCs/>
          <w:color w:val="000000"/>
          <w:sz w:val="20"/>
          <w:highlight w:val="yellow"/>
        </w:rPr>
        <w:t>[doplní DODAVATEL]</w:t>
      </w:r>
      <w:r w:rsidR="00E77D50" w:rsidRPr="001D73AA">
        <w:rPr>
          <w:rFonts w:ascii="Arial" w:hAnsi="Arial" w:cs="Arial"/>
          <w:b/>
          <w:bCs/>
          <w:color w:val="000000"/>
          <w:sz w:val="20"/>
        </w:rPr>
        <w:t xml:space="preserve"> </w:t>
      </w:r>
      <w:r w:rsidR="00E77D50" w:rsidRPr="001D73AA">
        <w:rPr>
          <w:rFonts w:ascii="Arial" w:hAnsi="Arial" w:cs="Arial"/>
          <w:b/>
          <w:bCs/>
          <w:sz w:val="20"/>
        </w:rPr>
        <w:t>hodin</w:t>
      </w:r>
      <w:r w:rsidR="00E77D50">
        <w:rPr>
          <w:rFonts w:ascii="Arial" w:hAnsi="Arial" w:cs="Arial"/>
          <w:sz w:val="20"/>
        </w:rPr>
        <w:t xml:space="preserve"> od </w:t>
      </w:r>
      <w:r w:rsidR="009B4024">
        <w:rPr>
          <w:rFonts w:ascii="Arial" w:hAnsi="Arial" w:cs="Arial"/>
          <w:sz w:val="20"/>
        </w:rPr>
        <w:t>nahlášení požadavku Objednatelem na dispečink Zhotovitele</w:t>
      </w:r>
      <w:r w:rsidR="00E77D50">
        <w:rPr>
          <w:rFonts w:ascii="Arial" w:hAnsi="Arial" w:cs="Arial"/>
          <w:sz w:val="20"/>
        </w:rPr>
        <w:t xml:space="preserve">. </w:t>
      </w:r>
      <w:r w:rsidR="00833D36">
        <w:rPr>
          <w:rFonts w:ascii="Arial" w:hAnsi="Arial" w:cs="Arial"/>
          <w:sz w:val="20"/>
        </w:rPr>
        <w:t xml:space="preserve">Pro možnost nahlášení </w:t>
      </w:r>
      <w:r w:rsidR="0005153B">
        <w:rPr>
          <w:rFonts w:ascii="Arial" w:hAnsi="Arial" w:cs="Arial"/>
          <w:sz w:val="20"/>
        </w:rPr>
        <w:t xml:space="preserve">požadavků na vyčištění jednotlivých dešťových kanalizačních vpustí v mimořádném termínu (např. v důsledku </w:t>
      </w:r>
      <w:r w:rsidR="00833D36">
        <w:rPr>
          <w:rFonts w:ascii="Arial" w:hAnsi="Arial" w:cs="Arial"/>
          <w:sz w:val="20"/>
        </w:rPr>
        <w:t>havarijního stavu</w:t>
      </w:r>
      <w:r w:rsidR="0005153B">
        <w:rPr>
          <w:rFonts w:ascii="Arial" w:hAnsi="Arial" w:cs="Arial"/>
          <w:sz w:val="20"/>
        </w:rPr>
        <w:t>)</w:t>
      </w:r>
      <w:r w:rsidR="00833D36">
        <w:rPr>
          <w:rFonts w:ascii="Arial" w:hAnsi="Arial" w:cs="Arial"/>
          <w:sz w:val="20"/>
        </w:rPr>
        <w:t xml:space="preserve"> musí Zhotovitel udržovat funkční </w:t>
      </w:r>
      <w:r w:rsidR="00DF1CBE">
        <w:rPr>
          <w:rFonts w:ascii="Arial" w:hAnsi="Arial" w:cs="Arial"/>
          <w:sz w:val="20"/>
        </w:rPr>
        <w:t xml:space="preserve">telefonní linku (dispečink) v nepřetržitém režimu (7 dnů v týdnu, 24 hodin denně). Telefonní číslo dispečinku pro nahlášení havarijního stavu je +420 </w:t>
      </w:r>
      <w:r w:rsidR="00DF1CBE" w:rsidRPr="00820A28">
        <w:rPr>
          <w:rFonts w:ascii="Arial" w:hAnsi="Arial" w:cs="Arial"/>
          <w:color w:val="000000"/>
          <w:sz w:val="20"/>
          <w:highlight w:val="yellow"/>
        </w:rPr>
        <w:t>[doplní DODAVATEL]</w:t>
      </w:r>
      <w:r w:rsidR="00DF1CBE">
        <w:rPr>
          <w:rFonts w:ascii="Arial" w:hAnsi="Arial" w:cs="Arial"/>
          <w:sz w:val="20"/>
        </w:rPr>
        <w:t xml:space="preserve">. </w:t>
      </w:r>
    </w:p>
    <w:p w14:paraId="515D083D" w14:textId="77777777" w:rsidR="00A00D0D" w:rsidRDefault="006D2244" w:rsidP="00A00D0D">
      <w:pPr>
        <w:pStyle w:val="NormlnIMP0"/>
        <w:numPr>
          <w:ilvl w:val="0"/>
          <w:numId w:val="2"/>
        </w:numPr>
        <w:tabs>
          <w:tab w:val="clear" w:pos="360"/>
        </w:tabs>
        <w:spacing w:after="120" w:line="276" w:lineRule="auto"/>
        <w:ind w:left="567" w:hanging="567"/>
        <w:jc w:val="both"/>
        <w:rPr>
          <w:rFonts w:ascii="Arial" w:hAnsi="Arial" w:cs="Arial"/>
          <w:sz w:val="20"/>
        </w:rPr>
      </w:pPr>
      <w:r w:rsidRPr="006D2244">
        <w:rPr>
          <w:rFonts w:ascii="Arial" w:hAnsi="Arial" w:cs="Arial"/>
          <w:sz w:val="20"/>
        </w:rPr>
        <w:t xml:space="preserve">Čištění dešťových vpustí </w:t>
      </w:r>
      <w:r w:rsidR="00A00D0D">
        <w:rPr>
          <w:rFonts w:ascii="Arial" w:hAnsi="Arial" w:cs="Arial"/>
          <w:sz w:val="20"/>
        </w:rPr>
        <w:t xml:space="preserve">(v řádném i mimořádném termínu) </w:t>
      </w:r>
      <w:r w:rsidRPr="006D2244">
        <w:rPr>
          <w:rFonts w:ascii="Arial" w:hAnsi="Arial" w:cs="Arial"/>
          <w:sz w:val="20"/>
        </w:rPr>
        <w:t xml:space="preserve">zahrnuje zejména níže uvedené činnosti:  </w:t>
      </w:r>
    </w:p>
    <w:p w14:paraId="2CB2A12A" w14:textId="7AA93C0B" w:rsidR="006D2244" w:rsidRDefault="006D2244" w:rsidP="00A00D0D">
      <w:pPr>
        <w:pStyle w:val="NormlnIMP0"/>
        <w:numPr>
          <w:ilvl w:val="1"/>
          <w:numId w:val="2"/>
        </w:numPr>
        <w:tabs>
          <w:tab w:val="clear" w:pos="420"/>
        </w:tabs>
        <w:spacing w:after="120" w:line="276" w:lineRule="auto"/>
        <w:ind w:left="1134" w:hanging="567"/>
        <w:jc w:val="both"/>
        <w:rPr>
          <w:rFonts w:ascii="Arial" w:hAnsi="Arial" w:cs="Arial"/>
          <w:sz w:val="20"/>
        </w:rPr>
      </w:pPr>
      <w:r w:rsidRPr="00A00D0D">
        <w:rPr>
          <w:rFonts w:ascii="Arial" w:hAnsi="Arial" w:cs="Arial"/>
          <w:sz w:val="20"/>
        </w:rPr>
        <w:t>otevření (odsunutí) mříže dešťové vpusti, opláchnutí mříže a vnitřních stěn dešťové vpusti tlakovou vodou</w:t>
      </w:r>
      <w:r w:rsidR="00A00D0D">
        <w:rPr>
          <w:rFonts w:ascii="Arial" w:hAnsi="Arial" w:cs="Arial"/>
          <w:sz w:val="20"/>
        </w:rPr>
        <w:t>;</w:t>
      </w:r>
    </w:p>
    <w:p w14:paraId="5BDDA2FF" w14:textId="77392724" w:rsidR="006D2244" w:rsidRDefault="006D2244" w:rsidP="00A00D0D">
      <w:pPr>
        <w:pStyle w:val="NormlnIMP0"/>
        <w:numPr>
          <w:ilvl w:val="1"/>
          <w:numId w:val="2"/>
        </w:numPr>
        <w:tabs>
          <w:tab w:val="clear" w:pos="420"/>
        </w:tabs>
        <w:spacing w:after="120" w:line="276" w:lineRule="auto"/>
        <w:ind w:left="1134" w:hanging="567"/>
        <w:jc w:val="both"/>
        <w:rPr>
          <w:rFonts w:ascii="Arial" w:hAnsi="Arial" w:cs="Arial"/>
          <w:sz w:val="20"/>
        </w:rPr>
      </w:pPr>
      <w:r w:rsidRPr="00A00D0D">
        <w:rPr>
          <w:rFonts w:ascii="Arial" w:hAnsi="Arial" w:cs="Arial"/>
          <w:sz w:val="20"/>
        </w:rPr>
        <w:t>odsátí nečistot z kalového prostoru dešťové vpusti pomocí hadice o minimálním průměru DN 100 mm. Větší předměty, které nebudou pomocí hadice odsáty (např. kameny a cihly), odstraní dodavatel mechanicky s použitím ručního nářadí</w:t>
      </w:r>
      <w:r w:rsidR="00A8681A">
        <w:rPr>
          <w:rFonts w:ascii="Arial" w:hAnsi="Arial" w:cs="Arial"/>
          <w:sz w:val="20"/>
        </w:rPr>
        <w:t>;</w:t>
      </w:r>
    </w:p>
    <w:p w14:paraId="083314EE" w14:textId="77777777" w:rsidR="00193295" w:rsidRDefault="006D2244" w:rsidP="00A8681A">
      <w:pPr>
        <w:pStyle w:val="NormlnIMP0"/>
        <w:numPr>
          <w:ilvl w:val="1"/>
          <w:numId w:val="2"/>
        </w:numPr>
        <w:tabs>
          <w:tab w:val="clear" w:pos="420"/>
        </w:tabs>
        <w:spacing w:after="120" w:line="276" w:lineRule="auto"/>
        <w:ind w:left="1134" w:hanging="567"/>
        <w:jc w:val="both"/>
        <w:rPr>
          <w:rFonts w:ascii="Arial" w:hAnsi="Arial" w:cs="Arial"/>
          <w:sz w:val="20"/>
        </w:rPr>
      </w:pPr>
      <w:r w:rsidRPr="00A8681A">
        <w:rPr>
          <w:rFonts w:ascii="Arial" w:hAnsi="Arial" w:cs="Arial"/>
          <w:sz w:val="20"/>
        </w:rPr>
        <w:t>po prvotním vyčištění dešťové vpusti od sedimentů bude její vnitřní povrch opětovně opláchnut tlakovou vodou. Zároveň bude propláchnut navazující úsek odpadního potrubí a vizuálně bude překontrolována jeho průchodnost pro odtékající vodu</w:t>
      </w:r>
      <w:r w:rsidR="00193295">
        <w:rPr>
          <w:rFonts w:ascii="Arial" w:hAnsi="Arial" w:cs="Arial"/>
          <w:sz w:val="20"/>
        </w:rPr>
        <w:t>;</w:t>
      </w:r>
    </w:p>
    <w:p w14:paraId="6F14EC7E" w14:textId="77777777" w:rsidR="00193295" w:rsidRDefault="006D2244" w:rsidP="00193295">
      <w:pPr>
        <w:pStyle w:val="NormlnIMP0"/>
        <w:numPr>
          <w:ilvl w:val="1"/>
          <w:numId w:val="2"/>
        </w:numPr>
        <w:tabs>
          <w:tab w:val="clear" w:pos="420"/>
        </w:tabs>
        <w:spacing w:after="120" w:line="276" w:lineRule="auto"/>
        <w:ind w:left="1134" w:hanging="567"/>
        <w:jc w:val="both"/>
        <w:rPr>
          <w:rFonts w:ascii="Arial" w:hAnsi="Arial" w:cs="Arial"/>
          <w:sz w:val="20"/>
        </w:rPr>
      </w:pPr>
      <w:r w:rsidRPr="00193295">
        <w:rPr>
          <w:rFonts w:ascii="Arial" w:hAnsi="Arial" w:cs="Arial"/>
          <w:sz w:val="20"/>
        </w:rPr>
        <w:t>následně bude obsah kalového prostoru dešťových vpustí odsát a zcela vyčištěn (tzv. dosucha)</w:t>
      </w:r>
      <w:r w:rsidR="00193295">
        <w:rPr>
          <w:rFonts w:ascii="Arial" w:hAnsi="Arial" w:cs="Arial"/>
          <w:sz w:val="20"/>
        </w:rPr>
        <w:t>;</w:t>
      </w:r>
    </w:p>
    <w:p w14:paraId="3653B086" w14:textId="6E9C5186" w:rsidR="006D2244" w:rsidRPr="00193295" w:rsidRDefault="006D2244" w:rsidP="00193295">
      <w:pPr>
        <w:pStyle w:val="NormlnIMP0"/>
        <w:numPr>
          <w:ilvl w:val="1"/>
          <w:numId w:val="2"/>
        </w:numPr>
        <w:tabs>
          <w:tab w:val="clear" w:pos="420"/>
        </w:tabs>
        <w:spacing w:after="120" w:line="276" w:lineRule="auto"/>
        <w:ind w:left="1134" w:hanging="567"/>
        <w:jc w:val="both"/>
        <w:rPr>
          <w:rFonts w:ascii="Arial" w:hAnsi="Arial" w:cs="Arial"/>
          <w:sz w:val="20"/>
        </w:rPr>
      </w:pPr>
      <w:r w:rsidRPr="00193295">
        <w:rPr>
          <w:rFonts w:ascii="Arial" w:hAnsi="Arial" w:cs="Arial"/>
          <w:sz w:val="20"/>
        </w:rPr>
        <w:t>po dokončení čištění bude mříž dešťové vpusti osazena na původní místo a bude provedena kontrola jejího řádného uložení.</w:t>
      </w:r>
    </w:p>
    <w:p w14:paraId="5A604B88" w14:textId="2DAE5B55" w:rsidR="006D2244" w:rsidRDefault="006D2244" w:rsidP="008E7F28">
      <w:pPr>
        <w:pStyle w:val="NormlnIMP0"/>
        <w:numPr>
          <w:ilvl w:val="0"/>
          <w:numId w:val="2"/>
        </w:numPr>
        <w:tabs>
          <w:tab w:val="clear" w:pos="360"/>
        </w:tabs>
        <w:spacing w:after="120" w:line="276" w:lineRule="auto"/>
        <w:ind w:left="567" w:hanging="567"/>
        <w:jc w:val="both"/>
        <w:rPr>
          <w:rFonts w:ascii="Arial" w:hAnsi="Arial" w:cs="Arial"/>
          <w:sz w:val="20"/>
        </w:rPr>
      </w:pPr>
      <w:r w:rsidRPr="006D2244">
        <w:rPr>
          <w:rFonts w:ascii="Arial" w:hAnsi="Arial" w:cs="Arial"/>
          <w:sz w:val="20"/>
        </w:rPr>
        <w:t xml:space="preserve">Součástí předmětu </w:t>
      </w:r>
      <w:r w:rsidR="008E503A">
        <w:rPr>
          <w:rFonts w:ascii="Arial" w:hAnsi="Arial" w:cs="Arial"/>
          <w:sz w:val="20"/>
        </w:rPr>
        <w:t xml:space="preserve">plnění dle této smlouvy </w:t>
      </w:r>
      <w:r w:rsidRPr="006D2244">
        <w:rPr>
          <w:rFonts w:ascii="Arial" w:hAnsi="Arial" w:cs="Arial"/>
          <w:sz w:val="20"/>
        </w:rPr>
        <w:t>je</w:t>
      </w:r>
      <w:r w:rsidR="008E503A">
        <w:rPr>
          <w:rFonts w:ascii="Arial" w:hAnsi="Arial" w:cs="Arial"/>
          <w:sz w:val="20"/>
        </w:rPr>
        <w:t xml:space="preserve"> vždy</w:t>
      </w:r>
      <w:r w:rsidRPr="006D2244">
        <w:rPr>
          <w:rFonts w:ascii="Arial" w:hAnsi="Arial" w:cs="Arial"/>
          <w:sz w:val="20"/>
        </w:rPr>
        <w:t xml:space="preserve"> též:</w:t>
      </w:r>
    </w:p>
    <w:p w14:paraId="3B3E93B9" w14:textId="173AF8D9" w:rsidR="006D2244" w:rsidRDefault="006D2244" w:rsidP="008E7F28">
      <w:pPr>
        <w:pStyle w:val="NormlnIMP0"/>
        <w:numPr>
          <w:ilvl w:val="1"/>
          <w:numId w:val="2"/>
        </w:numPr>
        <w:tabs>
          <w:tab w:val="clear" w:pos="420"/>
        </w:tabs>
        <w:spacing w:after="120" w:line="276" w:lineRule="auto"/>
        <w:ind w:left="1134" w:hanging="567"/>
        <w:jc w:val="both"/>
        <w:rPr>
          <w:rFonts w:ascii="Arial" w:hAnsi="Arial" w:cs="Arial"/>
          <w:sz w:val="20"/>
        </w:rPr>
      </w:pPr>
      <w:r w:rsidRPr="008E7F28">
        <w:rPr>
          <w:rFonts w:ascii="Arial" w:hAnsi="Arial" w:cs="Arial"/>
          <w:sz w:val="20"/>
        </w:rPr>
        <w:t xml:space="preserve">odvoz vytěženého materiálu na meziskládku a po jeho odvodnění převoz a likvidace na řízené skládce v předpokládané vzdálenosti do 15 km od centra města Znojma. Zhotovitel musí zabezpečit veškerou manipulaci s vytěženým odpadem a jeho nezávadnou likvidaci v souladu se všemi právními předpisy vztahujícími se k této problematice. Místo skladování a likvidace odpadu si zabezpečuje </w:t>
      </w:r>
      <w:r w:rsidR="00D04AFD">
        <w:rPr>
          <w:rFonts w:ascii="Arial" w:hAnsi="Arial" w:cs="Arial"/>
          <w:sz w:val="20"/>
        </w:rPr>
        <w:t>Z</w:t>
      </w:r>
      <w:r w:rsidRPr="008E7F28">
        <w:rPr>
          <w:rFonts w:ascii="Arial" w:hAnsi="Arial" w:cs="Arial"/>
          <w:sz w:val="20"/>
        </w:rPr>
        <w:t>hotovitel</w:t>
      </w:r>
      <w:r w:rsidR="00D04AFD">
        <w:rPr>
          <w:rFonts w:ascii="Arial" w:hAnsi="Arial" w:cs="Arial"/>
          <w:sz w:val="20"/>
        </w:rPr>
        <w:t>;</w:t>
      </w:r>
    </w:p>
    <w:p w14:paraId="6AB5E896" w14:textId="4FB7D382" w:rsidR="006D2244" w:rsidRDefault="006D2244" w:rsidP="00D04AFD">
      <w:pPr>
        <w:pStyle w:val="NormlnIMP0"/>
        <w:numPr>
          <w:ilvl w:val="1"/>
          <w:numId w:val="2"/>
        </w:numPr>
        <w:tabs>
          <w:tab w:val="clear" w:pos="420"/>
        </w:tabs>
        <w:spacing w:after="120" w:line="276" w:lineRule="auto"/>
        <w:ind w:left="1134" w:hanging="567"/>
        <w:jc w:val="both"/>
        <w:rPr>
          <w:rFonts w:ascii="Arial" w:hAnsi="Arial" w:cs="Arial"/>
          <w:sz w:val="20"/>
        </w:rPr>
      </w:pPr>
      <w:r w:rsidRPr="00D04AFD">
        <w:rPr>
          <w:rFonts w:ascii="Arial" w:hAnsi="Arial" w:cs="Arial"/>
          <w:sz w:val="20"/>
        </w:rPr>
        <w:t>úhrada poplatku za skládkovné</w:t>
      </w:r>
      <w:r w:rsidR="00955F61">
        <w:rPr>
          <w:rFonts w:ascii="Arial" w:hAnsi="Arial" w:cs="Arial"/>
          <w:sz w:val="20"/>
        </w:rPr>
        <w:t>;</w:t>
      </w:r>
    </w:p>
    <w:p w14:paraId="5FA8AE2A" w14:textId="61541802" w:rsidR="006D2244" w:rsidRDefault="006825C6" w:rsidP="00955F61">
      <w:pPr>
        <w:pStyle w:val="NormlnIMP0"/>
        <w:numPr>
          <w:ilvl w:val="1"/>
          <w:numId w:val="2"/>
        </w:numPr>
        <w:tabs>
          <w:tab w:val="clear" w:pos="420"/>
        </w:tabs>
        <w:spacing w:after="120" w:line="276" w:lineRule="auto"/>
        <w:ind w:left="1134" w:hanging="567"/>
        <w:jc w:val="both"/>
        <w:rPr>
          <w:rFonts w:ascii="Arial" w:hAnsi="Arial" w:cs="Arial"/>
          <w:sz w:val="20"/>
        </w:rPr>
      </w:pPr>
      <w:r w:rsidRPr="0002181A">
        <w:rPr>
          <w:rFonts w:ascii="Arial" w:hAnsi="Arial" w:cs="Arial"/>
          <w:sz w:val="20"/>
        </w:rPr>
        <w:lastRenderedPageBreak/>
        <w:t xml:space="preserve">vedení evidence podle zákona č. 541/2020 Sb., o odpadech a o změně některých dalších zákonů, ve znění pozdějších předpisů a </w:t>
      </w:r>
      <w:proofErr w:type="spellStart"/>
      <w:r w:rsidRPr="0002181A">
        <w:rPr>
          <w:rFonts w:ascii="Arial" w:hAnsi="Arial" w:cs="Arial"/>
          <w:sz w:val="20"/>
        </w:rPr>
        <w:t>vyhl.č</w:t>
      </w:r>
      <w:proofErr w:type="spellEnd"/>
      <w:r w:rsidRPr="0002181A">
        <w:rPr>
          <w:rFonts w:ascii="Arial" w:hAnsi="Arial" w:cs="Arial"/>
          <w:sz w:val="20"/>
        </w:rPr>
        <w:t>. 273/2021 Sb., o podrobnostech nakládání s odpady, ve znění pozdějších předpisů</w:t>
      </w:r>
      <w:r w:rsidR="00296293">
        <w:rPr>
          <w:rFonts w:ascii="Arial" w:hAnsi="Arial" w:cs="Arial"/>
          <w:sz w:val="20"/>
        </w:rPr>
        <w:t>;</w:t>
      </w:r>
    </w:p>
    <w:p w14:paraId="652E5BC5" w14:textId="47669635" w:rsidR="006D2244" w:rsidRDefault="006D2244" w:rsidP="00296293">
      <w:pPr>
        <w:pStyle w:val="NormlnIMP0"/>
        <w:numPr>
          <w:ilvl w:val="1"/>
          <w:numId w:val="2"/>
        </w:numPr>
        <w:tabs>
          <w:tab w:val="clear" w:pos="420"/>
        </w:tabs>
        <w:spacing w:after="120" w:line="276" w:lineRule="auto"/>
        <w:ind w:left="1134" w:hanging="567"/>
        <w:jc w:val="both"/>
        <w:rPr>
          <w:rFonts w:ascii="Arial" w:hAnsi="Arial" w:cs="Arial"/>
          <w:sz w:val="20"/>
        </w:rPr>
      </w:pPr>
      <w:r w:rsidRPr="00296293">
        <w:rPr>
          <w:rFonts w:ascii="Arial" w:hAnsi="Arial" w:cs="Arial"/>
          <w:sz w:val="20"/>
        </w:rPr>
        <w:t>zajištění bezpečnosti vlastních pracovníků, chodců a vozidel v okolí místa provádění prací v souladu s předpisy BOZP</w:t>
      </w:r>
      <w:r w:rsidR="00296293">
        <w:rPr>
          <w:rFonts w:ascii="Arial" w:hAnsi="Arial" w:cs="Arial"/>
          <w:sz w:val="20"/>
        </w:rPr>
        <w:t>;</w:t>
      </w:r>
    </w:p>
    <w:p w14:paraId="3E837E97" w14:textId="56DC7830" w:rsidR="006D2244" w:rsidRDefault="006D2244" w:rsidP="00296293">
      <w:pPr>
        <w:pStyle w:val="NormlnIMP0"/>
        <w:numPr>
          <w:ilvl w:val="1"/>
          <w:numId w:val="2"/>
        </w:numPr>
        <w:tabs>
          <w:tab w:val="clear" w:pos="420"/>
        </w:tabs>
        <w:spacing w:after="120" w:line="276" w:lineRule="auto"/>
        <w:ind w:left="1134" w:hanging="567"/>
        <w:jc w:val="both"/>
        <w:rPr>
          <w:rFonts w:ascii="Arial" w:hAnsi="Arial" w:cs="Arial"/>
          <w:sz w:val="20"/>
        </w:rPr>
      </w:pPr>
      <w:r w:rsidRPr="00296293">
        <w:rPr>
          <w:rFonts w:ascii="Arial" w:hAnsi="Arial" w:cs="Arial"/>
          <w:sz w:val="20"/>
        </w:rPr>
        <w:t>uvedení veškerých povrchů v plochách dotčených prováděnými pracemi do původního stavu</w:t>
      </w:r>
      <w:r w:rsidR="00296293">
        <w:rPr>
          <w:rFonts w:ascii="Arial" w:hAnsi="Arial" w:cs="Arial"/>
          <w:sz w:val="20"/>
        </w:rPr>
        <w:t>;</w:t>
      </w:r>
    </w:p>
    <w:p w14:paraId="559C4185" w14:textId="629A6E7F" w:rsidR="006D2244" w:rsidRPr="009F7D73" w:rsidRDefault="006D2244" w:rsidP="009F7D73">
      <w:pPr>
        <w:pStyle w:val="NormlnIMP0"/>
        <w:numPr>
          <w:ilvl w:val="1"/>
          <w:numId w:val="2"/>
        </w:numPr>
        <w:tabs>
          <w:tab w:val="clear" w:pos="420"/>
        </w:tabs>
        <w:spacing w:after="120" w:line="276" w:lineRule="auto"/>
        <w:ind w:left="1134" w:hanging="567"/>
        <w:jc w:val="both"/>
        <w:rPr>
          <w:rFonts w:ascii="Arial" w:hAnsi="Arial" w:cs="Arial"/>
          <w:sz w:val="20"/>
        </w:rPr>
      </w:pPr>
      <w:r w:rsidRPr="009F7D73">
        <w:rPr>
          <w:rFonts w:ascii="Arial" w:hAnsi="Arial" w:cs="Arial"/>
          <w:sz w:val="20"/>
        </w:rPr>
        <w:t xml:space="preserve">informování </w:t>
      </w:r>
      <w:r w:rsidR="009F7D73">
        <w:rPr>
          <w:rFonts w:ascii="Arial" w:hAnsi="Arial" w:cs="Arial"/>
          <w:sz w:val="20"/>
        </w:rPr>
        <w:t>O</w:t>
      </w:r>
      <w:r w:rsidRPr="009F7D73">
        <w:rPr>
          <w:rFonts w:ascii="Arial" w:hAnsi="Arial" w:cs="Arial"/>
          <w:sz w:val="20"/>
        </w:rPr>
        <w:t xml:space="preserve">bjednatele o případném výrazně zhoršeném technickém stavu čištěných vpustí. Pokud </w:t>
      </w:r>
      <w:r w:rsidR="009F7D73">
        <w:rPr>
          <w:rFonts w:ascii="Arial" w:hAnsi="Arial" w:cs="Arial"/>
          <w:sz w:val="20"/>
        </w:rPr>
        <w:t>Z</w:t>
      </w:r>
      <w:r w:rsidRPr="009F7D73">
        <w:rPr>
          <w:rFonts w:ascii="Arial" w:hAnsi="Arial" w:cs="Arial"/>
          <w:sz w:val="20"/>
        </w:rPr>
        <w:t xml:space="preserve">hotovitel při realizaci prací zjistí vážnější narušení základní konstrukce šachet, které může např. způsobovat vyplavování okolní zeminy do kanalizačního systému, oznámí tuto skutečnost neprodleně </w:t>
      </w:r>
      <w:r w:rsidR="009F7D73">
        <w:rPr>
          <w:rFonts w:ascii="Arial" w:hAnsi="Arial" w:cs="Arial"/>
          <w:sz w:val="20"/>
        </w:rPr>
        <w:t>O</w:t>
      </w:r>
      <w:r w:rsidRPr="009F7D73">
        <w:rPr>
          <w:rFonts w:ascii="Arial" w:hAnsi="Arial" w:cs="Arial"/>
          <w:sz w:val="20"/>
        </w:rPr>
        <w:t xml:space="preserve">bjednateli. Totéž platí i pro případ, kdy bude </w:t>
      </w:r>
      <w:r w:rsidR="009F7D73">
        <w:rPr>
          <w:rFonts w:ascii="Arial" w:hAnsi="Arial" w:cs="Arial"/>
          <w:sz w:val="20"/>
        </w:rPr>
        <w:t>Z</w:t>
      </w:r>
      <w:r w:rsidRPr="009F7D73">
        <w:rPr>
          <w:rFonts w:ascii="Arial" w:hAnsi="Arial" w:cs="Arial"/>
          <w:sz w:val="20"/>
        </w:rPr>
        <w:t xml:space="preserve">hotovitelem zjištěna neprůchodnost, nebo výrazně zhoršená průchodnost kanalizační přípojky, resp. stokové sítě, odvádějící vodu z vpustí. </w:t>
      </w:r>
    </w:p>
    <w:p w14:paraId="2261D761" w14:textId="09EF2FE1" w:rsidR="00230249" w:rsidRPr="008E37EF" w:rsidRDefault="007161EC" w:rsidP="00230249">
      <w:pPr>
        <w:pStyle w:val="NormlnIMP2"/>
        <w:spacing w:before="480" w:after="120"/>
        <w:jc w:val="center"/>
        <w:outlineLvl w:val="0"/>
        <w:rPr>
          <w:rFonts w:ascii="Arial" w:hAnsi="Arial" w:cs="Arial"/>
          <w:b/>
          <w:sz w:val="20"/>
        </w:rPr>
      </w:pPr>
      <w:r>
        <w:rPr>
          <w:rFonts w:ascii="Arial" w:hAnsi="Arial" w:cs="Arial"/>
          <w:b/>
          <w:sz w:val="20"/>
        </w:rPr>
        <w:t>IV</w:t>
      </w:r>
      <w:r w:rsidR="00230249" w:rsidRPr="008E37EF">
        <w:rPr>
          <w:rFonts w:ascii="Arial" w:hAnsi="Arial" w:cs="Arial"/>
          <w:b/>
          <w:sz w:val="20"/>
        </w:rPr>
        <w:t>.</w:t>
      </w:r>
    </w:p>
    <w:p w14:paraId="1E907610" w14:textId="7F5B6A21" w:rsidR="00230249" w:rsidRPr="005E61F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Místo plnění</w:t>
      </w:r>
      <w:r w:rsidR="006B7264">
        <w:rPr>
          <w:rFonts w:ascii="Arial" w:hAnsi="Arial" w:cs="Arial"/>
          <w:color w:val="000000"/>
          <w:sz w:val="20"/>
        </w:rPr>
        <w:t xml:space="preserve"> a předané podklady</w:t>
      </w:r>
    </w:p>
    <w:p w14:paraId="432C3C3C" w14:textId="2FAB0A2C" w:rsidR="006B7264" w:rsidRPr="006B7264" w:rsidRDefault="006B7264" w:rsidP="006B7264">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B7264">
        <w:rPr>
          <w:rFonts w:ascii="Arial" w:hAnsi="Arial" w:cs="Arial"/>
          <w:sz w:val="20"/>
        </w:rPr>
        <w:t xml:space="preserve">Místem plnění je území města Znojma, včetně jeho příměstských (místních) částí.  </w:t>
      </w:r>
    </w:p>
    <w:p w14:paraId="130FA330" w14:textId="1BF10AC8" w:rsidR="006B7264" w:rsidRPr="0005153B" w:rsidRDefault="006B7264" w:rsidP="006B7264">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05153B">
        <w:rPr>
          <w:rFonts w:ascii="Arial" w:hAnsi="Arial" w:cs="Arial"/>
          <w:sz w:val="20"/>
        </w:rPr>
        <w:t xml:space="preserve">Objednatel předal </w:t>
      </w:r>
      <w:r w:rsidR="00BD2609" w:rsidRPr="0005153B">
        <w:rPr>
          <w:rFonts w:ascii="Arial" w:hAnsi="Arial" w:cs="Arial"/>
          <w:sz w:val="20"/>
        </w:rPr>
        <w:t>Z</w:t>
      </w:r>
      <w:r w:rsidRPr="0005153B">
        <w:rPr>
          <w:rFonts w:ascii="Arial" w:hAnsi="Arial" w:cs="Arial"/>
          <w:sz w:val="20"/>
        </w:rPr>
        <w:t xml:space="preserve">hotoviteli </w:t>
      </w:r>
      <w:r w:rsidR="00BD2609" w:rsidRPr="0005153B">
        <w:rPr>
          <w:rFonts w:ascii="Arial" w:hAnsi="Arial" w:cs="Arial"/>
          <w:sz w:val="20"/>
        </w:rPr>
        <w:t xml:space="preserve">při podpisu </w:t>
      </w:r>
      <w:r w:rsidR="00E276EB" w:rsidRPr="0005153B">
        <w:rPr>
          <w:rFonts w:ascii="Arial" w:hAnsi="Arial" w:cs="Arial"/>
          <w:sz w:val="20"/>
        </w:rPr>
        <w:t xml:space="preserve">této </w:t>
      </w:r>
      <w:r w:rsidR="00BD2609" w:rsidRPr="0005153B">
        <w:rPr>
          <w:rFonts w:ascii="Arial" w:hAnsi="Arial" w:cs="Arial"/>
          <w:sz w:val="20"/>
        </w:rPr>
        <w:t xml:space="preserve">smlouvy </w:t>
      </w:r>
      <w:r w:rsidRPr="0005153B">
        <w:rPr>
          <w:rFonts w:ascii="Arial" w:hAnsi="Arial" w:cs="Arial"/>
          <w:sz w:val="20"/>
        </w:rPr>
        <w:t xml:space="preserve">výpis dešťových kanalizačních vpustí, jejichž čištění je předmětem této smlouvy.  </w:t>
      </w:r>
    </w:p>
    <w:p w14:paraId="59F436A9" w14:textId="09FE46E0" w:rsidR="006B7264" w:rsidRPr="006B7264" w:rsidRDefault="006B7264" w:rsidP="006B7264">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B7264">
        <w:rPr>
          <w:rFonts w:ascii="Arial" w:hAnsi="Arial" w:cs="Arial"/>
          <w:sz w:val="20"/>
        </w:rPr>
        <w:t xml:space="preserve">Objednatel předá </w:t>
      </w:r>
      <w:r w:rsidR="00B671DC">
        <w:rPr>
          <w:rFonts w:ascii="Arial" w:hAnsi="Arial" w:cs="Arial"/>
          <w:sz w:val="20"/>
        </w:rPr>
        <w:t>Z</w:t>
      </w:r>
      <w:r w:rsidRPr="006B7264">
        <w:rPr>
          <w:rFonts w:ascii="Arial" w:hAnsi="Arial" w:cs="Arial"/>
          <w:sz w:val="20"/>
        </w:rPr>
        <w:t>hotoviteli</w:t>
      </w:r>
      <w:r w:rsidR="00B671DC">
        <w:rPr>
          <w:rFonts w:ascii="Arial" w:hAnsi="Arial" w:cs="Arial"/>
          <w:sz w:val="20"/>
        </w:rPr>
        <w:t xml:space="preserve"> vždy</w:t>
      </w:r>
      <w:r w:rsidRPr="006B7264">
        <w:rPr>
          <w:rFonts w:ascii="Arial" w:hAnsi="Arial" w:cs="Arial"/>
          <w:sz w:val="20"/>
        </w:rPr>
        <w:t xml:space="preserve"> nejpozději do konce ledna</w:t>
      </w:r>
      <w:r w:rsidR="00B671DC">
        <w:rPr>
          <w:rFonts w:ascii="Arial" w:hAnsi="Arial" w:cs="Arial"/>
          <w:sz w:val="20"/>
        </w:rPr>
        <w:t xml:space="preserve"> </w:t>
      </w:r>
      <w:r w:rsidRPr="006B7264">
        <w:rPr>
          <w:rFonts w:ascii="Arial" w:hAnsi="Arial" w:cs="Arial"/>
          <w:sz w:val="20"/>
        </w:rPr>
        <w:t xml:space="preserve">termínový rozpis jarních a podzimních blokových čištění na daný kalendářní rok, při kterých bude </w:t>
      </w:r>
      <w:r w:rsidR="00B671DC">
        <w:rPr>
          <w:rFonts w:ascii="Arial" w:hAnsi="Arial" w:cs="Arial"/>
          <w:sz w:val="20"/>
        </w:rPr>
        <w:t>Z</w:t>
      </w:r>
      <w:r w:rsidRPr="006B7264">
        <w:rPr>
          <w:rFonts w:ascii="Arial" w:hAnsi="Arial" w:cs="Arial"/>
          <w:sz w:val="20"/>
        </w:rPr>
        <w:t xml:space="preserve">hotovitel provádět čištění dešťových vpustí.  </w:t>
      </w:r>
    </w:p>
    <w:p w14:paraId="5FDA0C46" w14:textId="30AB7359"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V</w:t>
      </w:r>
      <w:r w:rsidRPr="008E37EF">
        <w:rPr>
          <w:rFonts w:ascii="Arial" w:hAnsi="Arial" w:cs="Arial"/>
          <w:b/>
          <w:sz w:val="20"/>
        </w:rPr>
        <w:t>.</w:t>
      </w:r>
    </w:p>
    <w:p w14:paraId="4B15CC4B" w14:textId="77777777" w:rsidR="00230249" w:rsidRPr="005E61F9" w:rsidRDefault="00230249" w:rsidP="00230249">
      <w:pPr>
        <w:pStyle w:val="Nadpis3IMP"/>
        <w:spacing w:before="120" w:after="240"/>
        <w:jc w:val="center"/>
        <w:outlineLvl w:val="0"/>
        <w:rPr>
          <w:rFonts w:ascii="Arial" w:hAnsi="Arial" w:cs="Arial"/>
          <w:color w:val="000000"/>
          <w:sz w:val="20"/>
        </w:rPr>
      </w:pPr>
      <w:r>
        <w:rPr>
          <w:rFonts w:ascii="Arial" w:hAnsi="Arial" w:cs="Arial"/>
          <w:color w:val="000000"/>
          <w:sz w:val="20"/>
        </w:rPr>
        <w:t>Doba</w:t>
      </w:r>
      <w:r w:rsidRPr="005E61F9">
        <w:rPr>
          <w:rFonts w:ascii="Arial" w:hAnsi="Arial" w:cs="Arial"/>
          <w:color w:val="000000"/>
          <w:sz w:val="20"/>
        </w:rPr>
        <w:t xml:space="preserve"> plnění</w:t>
      </w:r>
    </w:p>
    <w:p w14:paraId="5E3883B3" w14:textId="77777777" w:rsidR="001B26C2" w:rsidRPr="0005153B" w:rsidRDefault="00A0563E" w:rsidP="00A0563E">
      <w:pPr>
        <w:numPr>
          <w:ilvl w:val="0"/>
          <w:numId w:val="32"/>
        </w:numPr>
        <w:tabs>
          <w:tab w:val="clear" w:pos="360"/>
          <w:tab w:val="left" w:pos="1776"/>
        </w:tabs>
        <w:spacing w:after="120" w:line="276" w:lineRule="auto"/>
        <w:ind w:left="567" w:hanging="567"/>
        <w:jc w:val="both"/>
        <w:rPr>
          <w:rFonts w:ascii="Arial" w:hAnsi="Arial" w:cs="Arial"/>
          <w:sz w:val="20"/>
        </w:rPr>
      </w:pPr>
      <w:r w:rsidRPr="0005153B">
        <w:rPr>
          <w:rFonts w:ascii="Arial" w:hAnsi="Arial" w:cs="Arial"/>
          <w:sz w:val="20"/>
        </w:rPr>
        <w:t>Tato smlouva se uzavírá na dobu určitou, a to na dobu čtyř (4) let ode dne platnosti a účinnosti smlouvy</w:t>
      </w:r>
      <w:r w:rsidR="00230249" w:rsidRPr="0005153B">
        <w:rPr>
          <w:rFonts w:ascii="Arial" w:hAnsi="Arial" w:cs="Arial"/>
          <w:sz w:val="20"/>
        </w:rPr>
        <w:t>.</w:t>
      </w:r>
    </w:p>
    <w:p w14:paraId="1E4B448C" w14:textId="5E07864B" w:rsidR="00230249" w:rsidRDefault="001B26C2" w:rsidP="00A0563E">
      <w:pPr>
        <w:numPr>
          <w:ilvl w:val="0"/>
          <w:numId w:val="32"/>
        </w:numPr>
        <w:tabs>
          <w:tab w:val="clear" w:pos="360"/>
          <w:tab w:val="left" w:pos="1776"/>
        </w:tabs>
        <w:spacing w:after="120" w:line="276" w:lineRule="auto"/>
        <w:ind w:left="567" w:hanging="567"/>
        <w:jc w:val="both"/>
        <w:rPr>
          <w:rFonts w:ascii="Arial" w:hAnsi="Arial" w:cs="Arial"/>
          <w:sz w:val="20"/>
        </w:rPr>
      </w:pPr>
      <w:r>
        <w:rPr>
          <w:rFonts w:ascii="Arial" w:hAnsi="Arial" w:cs="Arial"/>
          <w:sz w:val="20"/>
        </w:rPr>
        <w:t>Zhotovitel zahájí činnost vyplývající z této smlouvy neprodleně po podpisu smlouvy.</w:t>
      </w:r>
      <w:r w:rsidR="00230249">
        <w:rPr>
          <w:rFonts w:ascii="Arial" w:hAnsi="Arial" w:cs="Arial"/>
          <w:sz w:val="20"/>
        </w:rPr>
        <w:t xml:space="preserve"> </w:t>
      </w:r>
    </w:p>
    <w:p w14:paraId="13553ACC" w14:textId="3C74FDB1"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VI</w:t>
      </w:r>
      <w:r w:rsidRPr="008E37EF">
        <w:rPr>
          <w:rFonts w:ascii="Arial" w:hAnsi="Arial" w:cs="Arial"/>
          <w:b/>
          <w:sz w:val="20"/>
        </w:rPr>
        <w:t>.</w:t>
      </w:r>
    </w:p>
    <w:p w14:paraId="47BD5CE8" w14:textId="6F35396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 xml:space="preserve">Cena </w:t>
      </w:r>
    </w:p>
    <w:p w14:paraId="46A1FDFB" w14:textId="22A00015"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Cena za</w:t>
      </w:r>
      <w:r w:rsidR="00820F2D">
        <w:rPr>
          <w:rFonts w:ascii="Arial" w:hAnsi="Arial" w:cs="Arial"/>
          <w:sz w:val="20"/>
        </w:rPr>
        <w:t xml:space="preserve"> čištění dešťových kanalizačních vpustí</w:t>
      </w:r>
      <w:r w:rsidR="00694DC9">
        <w:rPr>
          <w:rFonts w:ascii="Arial" w:hAnsi="Arial" w:cs="Arial"/>
          <w:sz w:val="20"/>
        </w:rPr>
        <w:t xml:space="preserve"> v rozsahu sjednaném v článku III. </w:t>
      </w:r>
      <w:r w:rsidR="00725CB0">
        <w:rPr>
          <w:rFonts w:ascii="Arial" w:hAnsi="Arial" w:cs="Arial"/>
          <w:sz w:val="20"/>
        </w:rPr>
        <w:t>t</w:t>
      </w:r>
      <w:r w:rsidR="00694DC9">
        <w:rPr>
          <w:rFonts w:ascii="Arial" w:hAnsi="Arial" w:cs="Arial"/>
          <w:sz w:val="20"/>
        </w:rPr>
        <w:t xml:space="preserve">éto smlouvy </w:t>
      </w:r>
      <w:r w:rsidRPr="008E37EF">
        <w:rPr>
          <w:rFonts w:ascii="Arial" w:hAnsi="Arial" w:cs="Arial"/>
          <w:sz w:val="20"/>
        </w:rPr>
        <w:t xml:space="preserve"> je stanovena na základě výsledku zadávacího řízení Objednatele</w:t>
      </w:r>
      <w:r w:rsidR="00461B0C">
        <w:rPr>
          <w:rFonts w:ascii="Arial" w:hAnsi="Arial" w:cs="Arial"/>
          <w:sz w:val="20"/>
        </w:rPr>
        <w:t xml:space="preserve">, a to </w:t>
      </w:r>
      <w:r w:rsidR="00B32354">
        <w:rPr>
          <w:rFonts w:ascii="Arial" w:hAnsi="Arial" w:cs="Arial"/>
          <w:sz w:val="20"/>
        </w:rPr>
        <w:t>v podobě</w:t>
      </w:r>
      <w:r w:rsidR="00461B0C">
        <w:rPr>
          <w:rFonts w:ascii="Arial" w:hAnsi="Arial" w:cs="Arial"/>
          <w:sz w:val="20"/>
        </w:rPr>
        <w:t xml:space="preserve"> jednotkové ceny, která </w:t>
      </w:r>
      <w:r w:rsidRPr="008E37EF">
        <w:rPr>
          <w:rFonts w:ascii="Arial" w:hAnsi="Arial" w:cs="Arial"/>
          <w:sz w:val="20"/>
        </w:rPr>
        <w:t>činí:</w:t>
      </w:r>
    </w:p>
    <w:p w14:paraId="14395616" w14:textId="307B13DD" w:rsidR="008233C8" w:rsidRDefault="007C13A2" w:rsidP="00230249">
      <w:pPr>
        <w:tabs>
          <w:tab w:val="left" w:pos="567"/>
        </w:tabs>
        <w:spacing w:before="120" w:after="120" w:line="276" w:lineRule="auto"/>
        <w:ind w:left="567"/>
        <w:jc w:val="both"/>
        <w:rPr>
          <w:rFonts w:ascii="Arial" w:hAnsi="Arial" w:cs="Arial"/>
          <w:sz w:val="20"/>
        </w:rPr>
      </w:pPr>
      <w:r>
        <w:rPr>
          <w:rFonts w:ascii="Arial" w:hAnsi="Arial" w:cs="Arial"/>
          <w:sz w:val="20"/>
        </w:rPr>
        <w:t>C</w:t>
      </w:r>
      <w:r w:rsidR="00694DC9">
        <w:rPr>
          <w:rFonts w:ascii="Arial" w:hAnsi="Arial" w:cs="Arial"/>
          <w:sz w:val="20"/>
        </w:rPr>
        <w:t xml:space="preserve">ena </w:t>
      </w:r>
      <w:r w:rsidR="008233C8">
        <w:rPr>
          <w:rFonts w:ascii="Arial" w:hAnsi="Arial" w:cs="Arial"/>
          <w:sz w:val="20"/>
        </w:rPr>
        <w:t>za vyčištění 1 ks dešťové vpusti v řádném termínu</w:t>
      </w:r>
      <w:r w:rsidR="008A79A3">
        <w:rPr>
          <w:rFonts w:ascii="Arial" w:hAnsi="Arial" w:cs="Arial"/>
          <w:sz w:val="20"/>
        </w:rPr>
        <w:t xml:space="preserve"> -</w:t>
      </w:r>
      <w:r>
        <w:rPr>
          <w:rFonts w:ascii="Arial" w:hAnsi="Arial" w:cs="Arial"/>
          <w:sz w:val="20"/>
        </w:rPr>
        <w:t xml:space="preserve">  </w:t>
      </w:r>
      <w:r w:rsidR="008A79A3" w:rsidRPr="00820A28">
        <w:rPr>
          <w:rFonts w:ascii="Arial" w:hAnsi="Arial" w:cs="Arial"/>
          <w:color w:val="000000"/>
          <w:sz w:val="20"/>
          <w:highlight w:val="yellow"/>
        </w:rPr>
        <w:t>[doplní DODAVATEL]</w:t>
      </w:r>
      <w:r w:rsidR="008233C8">
        <w:rPr>
          <w:rFonts w:ascii="Arial" w:hAnsi="Arial" w:cs="Arial"/>
          <w:sz w:val="20"/>
        </w:rPr>
        <w:t xml:space="preserve">,- Kč bez DPH </w:t>
      </w:r>
    </w:p>
    <w:p w14:paraId="060BCDAF" w14:textId="706E4E68" w:rsidR="007C13A2" w:rsidRDefault="007C13A2" w:rsidP="007C13A2">
      <w:pPr>
        <w:tabs>
          <w:tab w:val="left" w:pos="567"/>
        </w:tabs>
        <w:spacing w:before="120" w:after="120" w:line="276" w:lineRule="auto"/>
        <w:ind w:left="567"/>
        <w:jc w:val="both"/>
        <w:rPr>
          <w:rFonts w:ascii="Arial" w:hAnsi="Arial" w:cs="Arial"/>
          <w:sz w:val="20"/>
        </w:rPr>
      </w:pPr>
      <w:r>
        <w:rPr>
          <w:rFonts w:ascii="Arial" w:hAnsi="Arial" w:cs="Arial"/>
          <w:sz w:val="20"/>
        </w:rPr>
        <w:t xml:space="preserve">Cena za vyčištění 1 ks dešťové vpusti v mimořádném termínu -  </w:t>
      </w:r>
      <w:r w:rsidRPr="00820A28">
        <w:rPr>
          <w:rFonts w:ascii="Arial" w:hAnsi="Arial" w:cs="Arial"/>
          <w:color w:val="000000"/>
          <w:sz w:val="20"/>
          <w:highlight w:val="yellow"/>
        </w:rPr>
        <w:t>[doplní DODAVATEL]</w:t>
      </w:r>
      <w:r>
        <w:rPr>
          <w:rFonts w:ascii="Arial" w:hAnsi="Arial" w:cs="Arial"/>
          <w:sz w:val="20"/>
        </w:rPr>
        <w:t xml:space="preserve">,- Kč bez DPH </w:t>
      </w:r>
    </w:p>
    <w:p w14:paraId="0E6433A7" w14:textId="083F7D54" w:rsidR="00A13006" w:rsidRDefault="00725CB0"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Pr>
          <w:rFonts w:ascii="Arial" w:hAnsi="Arial" w:cs="Arial"/>
          <w:sz w:val="20"/>
        </w:rPr>
        <w:t xml:space="preserve">K ceně bude připočtena DPH ve výši dle platných </w:t>
      </w:r>
      <w:r w:rsidR="004B2291">
        <w:rPr>
          <w:rFonts w:ascii="Arial" w:hAnsi="Arial" w:cs="Arial"/>
          <w:sz w:val="20"/>
        </w:rPr>
        <w:t xml:space="preserve">právních předpisů. </w:t>
      </w:r>
    </w:p>
    <w:p w14:paraId="2436818A" w14:textId="37D31F19" w:rsidR="007D469C" w:rsidRDefault="00802BFB"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Pr>
          <w:rFonts w:ascii="Arial" w:hAnsi="Arial" w:cs="Arial"/>
          <w:sz w:val="20"/>
        </w:rPr>
        <w:t xml:space="preserve">Celková cena za vyčištění dešťových kanalizačních vpustí v řádném termínu </w:t>
      </w:r>
      <w:r w:rsidR="006979A2">
        <w:rPr>
          <w:rFonts w:ascii="Arial" w:hAnsi="Arial" w:cs="Arial"/>
          <w:sz w:val="20"/>
        </w:rPr>
        <w:t>(jarní a podzimní termín) bude vždy stanovena jako násobek jednotkové ceny za vyčištění 1 ks dešťové vpusti v řádném termínu a celkového počtu</w:t>
      </w:r>
      <w:r w:rsidR="007F60E5">
        <w:rPr>
          <w:rFonts w:ascii="Arial" w:hAnsi="Arial" w:cs="Arial"/>
          <w:sz w:val="20"/>
        </w:rPr>
        <w:t xml:space="preserve"> skutečně vyčištěných</w:t>
      </w:r>
      <w:r w:rsidR="006979A2">
        <w:rPr>
          <w:rFonts w:ascii="Arial" w:hAnsi="Arial" w:cs="Arial"/>
          <w:sz w:val="20"/>
        </w:rPr>
        <w:t xml:space="preserve"> dešťov</w:t>
      </w:r>
      <w:r w:rsidR="007F60E5">
        <w:rPr>
          <w:rFonts w:ascii="Arial" w:hAnsi="Arial" w:cs="Arial"/>
          <w:sz w:val="20"/>
        </w:rPr>
        <w:t>ých vpustí v daném řádném termínu.</w:t>
      </w:r>
    </w:p>
    <w:p w14:paraId="38CCF129" w14:textId="63728A5D" w:rsidR="007F60E5" w:rsidRDefault="007F60E5"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Pr>
          <w:rFonts w:ascii="Arial" w:hAnsi="Arial" w:cs="Arial"/>
          <w:sz w:val="20"/>
        </w:rPr>
        <w:lastRenderedPageBreak/>
        <w:t xml:space="preserve">Cena </w:t>
      </w:r>
      <w:r w:rsidR="009625EF">
        <w:rPr>
          <w:rFonts w:ascii="Arial" w:hAnsi="Arial" w:cs="Arial"/>
          <w:sz w:val="20"/>
        </w:rPr>
        <w:t>sjednaná v článku VI. odst. 1 této smlouvy zahrnuje veškeré náklady a přiměřený zisk Zhotovitele</w:t>
      </w:r>
      <w:r w:rsidR="008E327B">
        <w:rPr>
          <w:rFonts w:ascii="Arial" w:hAnsi="Arial" w:cs="Arial"/>
          <w:sz w:val="20"/>
        </w:rPr>
        <w:t xml:space="preserve"> nezbytné k řádnému a včasnému provedení díla</w:t>
      </w:r>
      <w:r w:rsidR="00BF4650">
        <w:rPr>
          <w:rFonts w:ascii="Arial" w:hAnsi="Arial" w:cs="Arial"/>
          <w:sz w:val="20"/>
        </w:rPr>
        <w:t xml:space="preserve"> v rozsahu sjednaném touto smlouvou</w:t>
      </w:r>
      <w:r w:rsidR="008E327B">
        <w:rPr>
          <w:rFonts w:ascii="Arial" w:hAnsi="Arial" w:cs="Arial"/>
          <w:sz w:val="20"/>
        </w:rPr>
        <w:t xml:space="preserve">. </w:t>
      </w:r>
      <w:r w:rsidR="00BF4650">
        <w:rPr>
          <w:rFonts w:ascii="Arial" w:hAnsi="Arial" w:cs="Arial"/>
          <w:sz w:val="20"/>
        </w:rPr>
        <w:t>Sjednaná c</w:t>
      </w:r>
      <w:r w:rsidR="008E327B">
        <w:rPr>
          <w:rFonts w:ascii="Arial" w:hAnsi="Arial" w:cs="Arial"/>
          <w:sz w:val="20"/>
        </w:rPr>
        <w:t xml:space="preserve">ena </w:t>
      </w:r>
      <w:r w:rsidR="00BF4650">
        <w:rPr>
          <w:rFonts w:ascii="Arial" w:hAnsi="Arial" w:cs="Arial"/>
          <w:sz w:val="20"/>
        </w:rPr>
        <w:t>zahrnuje</w:t>
      </w:r>
      <w:r w:rsidR="008E327B">
        <w:rPr>
          <w:rFonts w:ascii="Arial" w:hAnsi="Arial" w:cs="Arial"/>
          <w:sz w:val="20"/>
        </w:rPr>
        <w:t xml:space="preserve"> mimo vlastní provedení služeb, prací a dodávek</w:t>
      </w:r>
      <w:r w:rsidR="00AE4DCF">
        <w:rPr>
          <w:rFonts w:ascii="Arial" w:hAnsi="Arial" w:cs="Arial"/>
          <w:sz w:val="20"/>
        </w:rPr>
        <w:t xml:space="preserve"> v rozsahu dle článku III. Smlouvy, rovněž další náklady Zhotovitele související s plněním této smlouvy, a to zejména:</w:t>
      </w:r>
    </w:p>
    <w:p w14:paraId="32A13EA7" w14:textId="78AC80F2" w:rsidR="005B1DEF" w:rsidRDefault="005B1DEF" w:rsidP="005B1DEF">
      <w:pPr>
        <w:pStyle w:val="Odstavecseseznamem"/>
        <w:numPr>
          <w:ilvl w:val="0"/>
          <w:numId w:val="33"/>
        </w:numPr>
        <w:tabs>
          <w:tab w:val="left" w:pos="567"/>
        </w:tabs>
        <w:spacing w:before="120" w:after="120" w:line="276" w:lineRule="auto"/>
        <w:ind w:left="1281" w:hanging="357"/>
        <w:contextualSpacing/>
        <w:jc w:val="both"/>
        <w:rPr>
          <w:rFonts w:ascii="Arial" w:hAnsi="Arial" w:cs="Arial"/>
          <w:sz w:val="20"/>
        </w:rPr>
      </w:pPr>
      <w:r>
        <w:rPr>
          <w:rFonts w:ascii="Arial" w:hAnsi="Arial" w:cs="Arial"/>
          <w:sz w:val="20"/>
        </w:rPr>
        <w:t>zabezpečení bezpečnosti a hygieny práce;</w:t>
      </w:r>
    </w:p>
    <w:p w14:paraId="7E0F1EA0" w14:textId="62874CAE" w:rsidR="005B1DEF" w:rsidRDefault="005B1DEF" w:rsidP="005B1DEF">
      <w:pPr>
        <w:pStyle w:val="Odstavecseseznamem"/>
        <w:numPr>
          <w:ilvl w:val="0"/>
          <w:numId w:val="33"/>
        </w:numPr>
        <w:tabs>
          <w:tab w:val="left" w:pos="567"/>
        </w:tabs>
        <w:spacing w:before="120" w:after="120" w:line="276" w:lineRule="auto"/>
        <w:ind w:left="1281" w:hanging="357"/>
        <w:contextualSpacing/>
        <w:jc w:val="both"/>
        <w:rPr>
          <w:rFonts w:ascii="Arial" w:hAnsi="Arial" w:cs="Arial"/>
          <w:sz w:val="20"/>
        </w:rPr>
      </w:pPr>
      <w:r>
        <w:rPr>
          <w:rFonts w:ascii="Arial" w:hAnsi="Arial" w:cs="Arial"/>
          <w:sz w:val="20"/>
        </w:rPr>
        <w:t>opatření k ochraně životního prostředí;</w:t>
      </w:r>
    </w:p>
    <w:p w14:paraId="07A7214D" w14:textId="35D98550" w:rsidR="005B1DEF" w:rsidRDefault="005B1DEF" w:rsidP="005B1DEF">
      <w:pPr>
        <w:pStyle w:val="Odstavecseseznamem"/>
        <w:numPr>
          <w:ilvl w:val="0"/>
          <w:numId w:val="33"/>
        </w:numPr>
        <w:tabs>
          <w:tab w:val="left" w:pos="567"/>
        </w:tabs>
        <w:spacing w:before="120" w:after="120" w:line="276" w:lineRule="auto"/>
        <w:ind w:left="1281" w:hanging="357"/>
        <w:contextualSpacing/>
        <w:jc w:val="both"/>
        <w:rPr>
          <w:rFonts w:ascii="Arial" w:hAnsi="Arial" w:cs="Arial"/>
          <w:sz w:val="20"/>
        </w:rPr>
      </w:pPr>
      <w:r>
        <w:rPr>
          <w:rFonts w:ascii="Arial" w:hAnsi="Arial" w:cs="Arial"/>
          <w:sz w:val="20"/>
        </w:rPr>
        <w:t>pojištění Zhotovitele;</w:t>
      </w:r>
    </w:p>
    <w:p w14:paraId="26D19D24" w14:textId="21DF8694" w:rsidR="005B1DEF" w:rsidRDefault="005B1DEF" w:rsidP="005B1DEF">
      <w:pPr>
        <w:pStyle w:val="Odstavecseseznamem"/>
        <w:numPr>
          <w:ilvl w:val="0"/>
          <w:numId w:val="33"/>
        </w:numPr>
        <w:tabs>
          <w:tab w:val="left" w:pos="567"/>
        </w:tabs>
        <w:spacing w:before="120" w:after="120" w:line="276" w:lineRule="auto"/>
        <w:ind w:left="1281" w:hanging="357"/>
        <w:contextualSpacing/>
        <w:jc w:val="both"/>
        <w:rPr>
          <w:rFonts w:ascii="Arial" w:hAnsi="Arial" w:cs="Arial"/>
          <w:sz w:val="20"/>
        </w:rPr>
      </w:pPr>
      <w:r>
        <w:rPr>
          <w:rFonts w:ascii="Arial" w:hAnsi="Arial" w:cs="Arial"/>
          <w:sz w:val="20"/>
        </w:rPr>
        <w:t xml:space="preserve">zajištění nezbytných dopravních opatření; </w:t>
      </w:r>
    </w:p>
    <w:p w14:paraId="3FFFE7E1" w14:textId="13EC99DC" w:rsidR="005D288F" w:rsidRDefault="005D288F" w:rsidP="005B1DEF">
      <w:pPr>
        <w:pStyle w:val="Odstavecseseznamem"/>
        <w:numPr>
          <w:ilvl w:val="0"/>
          <w:numId w:val="33"/>
        </w:numPr>
        <w:tabs>
          <w:tab w:val="left" w:pos="567"/>
        </w:tabs>
        <w:spacing w:before="120" w:after="120" w:line="276" w:lineRule="auto"/>
        <w:ind w:left="1281" w:hanging="357"/>
        <w:contextualSpacing/>
        <w:jc w:val="both"/>
        <w:rPr>
          <w:rFonts w:ascii="Arial" w:hAnsi="Arial" w:cs="Arial"/>
          <w:sz w:val="20"/>
        </w:rPr>
      </w:pPr>
      <w:r>
        <w:rPr>
          <w:rFonts w:ascii="Arial" w:hAnsi="Arial" w:cs="Arial"/>
          <w:sz w:val="20"/>
        </w:rPr>
        <w:t xml:space="preserve">poplatky za případné zvláštní užívání </w:t>
      </w:r>
      <w:r w:rsidR="00107E0F">
        <w:rPr>
          <w:rFonts w:ascii="Arial" w:hAnsi="Arial" w:cs="Arial"/>
          <w:sz w:val="20"/>
        </w:rPr>
        <w:t>pozemních komunikací nebo užívání veřejných ploch; a</w:t>
      </w:r>
    </w:p>
    <w:p w14:paraId="3135AA48" w14:textId="76069D23" w:rsidR="005B1DEF" w:rsidRPr="005B1DEF" w:rsidRDefault="005B1DEF" w:rsidP="005B1DEF">
      <w:pPr>
        <w:pStyle w:val="Odstavecseseznamem"/>
        <w:numPr>
          <w:ilvl w:val="0"/>
          <w:numId w:val="33"/>
        </w:numPr>
        <w:tabs>
          <w:tab w:val="left" w:pos="567"/>
        </w:tabs>
        <w:spacing w:before="120" w:after="120" w:line="276" w:lineRule="auto"/>
        <w:ind w:left="1281" w:hanging="357"/>
        <w:contextualSpacing/>
        <w:jc w:val="both"/>
        <w:rPr>
          <w:rFonts w:ascii="Arial" w:hAnsi="Arial" w:cs="Arial"/>
          <w:sz w:val="20"/>
        </w:rPr>
      </w:pPr>
      <w:r>
        <w:rPr>
          <w:rFonts w:ascii="Arial" w:hAnsi="Arial" w:cs="Arial"/>
          <w:sz w:val="20"/>
        </w:rPr>
        <w:t>likvidaci odpadu včetně poplatku za skládku.</w:t>
      </w:r>
    </w:p>
    <w:p w14:paraId="34A21737" w14:textId="279BC220" w:rsidR="00B303E0" w:rsidRPr="00B303E0" w:rsidRDefault="00B303E0" w:rsidP="00B303E0">
      <w:pPr>
        <w:numPr>
          <w:ilvl w:val="0"/>
          <w:numId w:val="7"/>
        </w:numPr>
        <w:tabs>
          <w:tab w:val="clear" w:pos="360"/>
        </w:tabs>
        <w:spacing w:before="120" w:after="120" w:line="276" w:lineRule="auto"/>
        <w:ind w:left="567" w:hanging="567"/>
        <w:jc w:val="both"/>
        <w:rPr>
          <w:rFonts w:ascii="Arial" w:hAnsi="Arial" w:cs="Arial"/>
          <w:sz w:val="20"/>
        </w:rPr>
      </w:pPr>
      <w:r w:rsidRPr="00B303E0">
        <w:rPr>
          <w:rFonts w:ascii="Arial" w:hAnsi="Arial" w:cs="Arial"/>
          <w:sz w:val="20"/>
        </w:rPr>
        <w:t xml:space="preserve">Zhotovitel potvrzuje, že se před podpisem této smlouvy seznámil se všemi okolnostmi a podmínkami, které mohl nebo měl při vynaložení veškeré odborné péče předpokládat, nebo těch, které mohou mít jakýkoliv vliv na cenu jeho služeb. Tyto okolnosti a podmínky </w:t>
      </w:r>
      <w:r w:rsidR="00A67494">
        <w:rPr>
          <w:rFonts w:ascii="Arial" w:hAnsi="Arial" w:cs="Arial"/>
          <w:sz w:val="20"/>
        </w:rPr>
        <w:t>Z</w:t>
      </w:r>
      <w:r w:rsidRPr="00B303E0">
        <w:rPr>
          <w:rFonts w:ascii="Arial" w:hAnsi="Arial" w:cs="Arial"/>
          <w:sz w:val="20"/>
        </w:rPr>
        <w:t>hotovitel zahrnul do sjednané ceny.</w:t>
      </w:r>
    </w:p>
    <w:p w14:paraId="38904A35" w14:textId="6063348E" w:rsidR="00B303E0" w:rsidRDefault="00B303E0" w:rsidP="00A67494">
      <w:pPr>
        <w:numPr>
          <w:ilvl w:val="0"/>
          <w:numId w:val="7"/>
        </w:numPr>
        <w:tabs>
          <w:tab w:val="clear" w:pos="360"/>
          <w:tab w:val="left" w:pos="567"/>
        </w:tabs>
        <w:spacing w:before="120" w:after="120" w:line="276" w:lineRule="auto"/>
        <w:ind w:left="567" w:hanging="567"/>
        <w:jc w:val="both"/>
        <w:rPr>
          <w:rFonts w:ascii="Arial" w:hAnsi="Arial" w:cs="Arial"/>
          <w:sz w:val="20"/>
        </w:rPr>
      </w:pPr>
      <w:r w:rsidRPr="00A67494">
        <w:rPr>
          <w:rFonts w:ascii="Arial" w:hAnsi="Arial" w:cs="Arial"/>
          <w:sz w:val="20"/>
        </w:rPr>
        <w:t xml:space="preserve">Veškerá manipulace s odpadem a likvidace odpadu vzniklého při činnosti </w:t>
      </w:r>
      <w:r w:rsidR="00111457">
        <w:rPr>
          <w:rFonts w:ascii="Arial" w:hAnsi="Arial" w:cs="Arial"/>
          <w:sz w:val="20"/>
        </w:rPr>
        <w:t>Z</w:t>
      </w:r>
      <w:r w:rsidRPr="00A67494">
        <w:rPr>
          <w:rFonts w:ascii="Arial" w:hAnsi="Arial" w:cs="Arial"/>
          <w:sz w:val="20"/>
        </w:rPr>
        <w:t>hotovitele je obsahem sjednané ceny.</w:t>
      </w:r>
    </w:p>
    <w:p w14:paraId="3D44D6AD" w14:textId="7A7579AB" w:rsidR="00B303E0" w:rsidRPr="00A67494" w:rsidRDefault="00B303E0" w:rsidP="00A67494">
      <w:pPr>
        <w:numPr>
          <w:ilvl w:val="0"/>
          <w:numId w:val="7"/>
        </w:numPr>
        <w:tabs>
          <w:tab w:val="clear" w:pos="360"/>
          <w:tab w:val="left" w:pos="567"/>
        </w:tabs>
        <w:spacing w:before="120" w:after="120" w:line="276" w:lineRule="auto"/>
        <w:ind w:left="567" w:hanging="567"/>
        <w:jc w:val="both"/>
        <w:rPr>
          <w:rFonts w:ascii="Arial" w:hAnsi="Arial" w:cs="Arial"/>
          <w:sz w:val="20"/>
        </w:rPr>
      </w:pPr>
      <w:r w:rsidRPr="00A67494">
        <w:rPr>
          <w:rFonts w:ascii="Arial" w:hAnsi="Arial" w:cs="Arial"/>
          <w:sz w:val="20"/>
        </w:rPr>
        <w:t xml:space="preserve">Sjednaná cena podle </w:t>
      </w:r>
      <w:r w:rsidR="00E32AC1">
        <w:rPr>
          <w:rFonts w:ascii="Arial" w:hAnsi="Arial" w:cs="Arial"/>
          <w:sz w:val="20"/>
        </w:rPr>
        <w:t xml:space="preserve">článku VI. </w:t>
      </w:r>
      <w:r w:rsidRPr="00A67494">
        <w:rPr>
          <w:rFonts w:ascii="Arial" w:hAnsi="Arial" w:cs="Arial"/>
          <w:sz w:val="20"/>
        </w:rPr>
        <w:t>odst.1.</w:t>
      </w:r>
      <w:r w:rsidR="00E32AC1">
        <w:rPr>
          <w:rFonts w:ascii="Arial" w:hAnsi="Arial" w:cs="Arial"/>
          <w:sz w:val="20"/>
        </w:rPr>
        <w:t xml:space="preserve"> této smlouvy</w:t>
      </w:r>
      <w:r w:rsidRPr="00A67494">
        <w:rPr>
          <w:rFonts w:ascii="Arial" w:hAnsi="Arial" w:cs="Arial"/>
          <w:sz w:val="20"/>
        </w:rPr>
        <w:t xml:space="preserve"> je cenou nejvýše přípustnou po celou dobu trvání smlouvy a může být změněna pouze za podmínek</w:t>
      </w:r>
      <w:r w:rsidR="00AF3689">
        <w:rPr>
          <w:rFonts w:ascii="Arial" w:hAnsi="Arial" w:cs="Arial"/>
          <w:sz w:val="20"/>
        </w:rPr>
        <w:t xml:space="preserve"> sjednaných v článku VI. odst. </w:t>
      </w:r>
      <w:r w:rsidR="00307348">
        <w:rPr>
          <w:rFonts w:ascii="Arial" w:hAnsi="Arial" w:cs="Arial"/>
          <w:sz w:val="20"/>
        </w:rPr>
        <w:t>8 této smlouvy (inflační/deflační doložka).</w:t>
      </w:r>
    </w:p>
    <w:p w14:paraId="0B47C344" w14:textId="10E87AFB" w:rsidR="00A408EA" w:rsidRPr="00A408EA" w:rsidRDefault="00A408EA" w:rsidP="00A408EA">
      <w:pPr>
        <w:numPr>
          <w:ilvl w:val="0"/>
          <w:numId w:val="7"/>
        </w:numPr>
        <w:tabs>
          <w:tab w:val="clear" w:pos="360"/>
          <w:tab w:val="left" w:pos="567"/>
        </w:tabs>
        <w:spacing w:before="120" w:after="120" w:line="276" w:lineRule="auto"/>
        <w:ind w:left="567" w:hanging="567"/>
        <w:jc w:val="both"/>
        <w:rPr>
          <w:rFonts w:ascii="Arial" w:hAnsi="Arial" w:cs="Arial"/>
          <w:sz w:val="20"/>
        </w:rPr>
      </w:pPr>
      <w:r w:rsidRPr="00A408EA">
        <w:rPr>
          <w:rFonts w:ascii="Arial" w:hAnsi="Arial" w:cs="Arial"/>
          <w:sz w:val="20"/>
        </w:rPr>
        <w:t xml:space="preserve">Smluvní strany sjednávají inflační (deflační) doložku, na jejímž základě může dojít v průběhu platnosti a účinnosti této smlouvy ke každoroční změně výše jednotkových cen sjednaných v článku </w:t>
      </w:r>
      <w:r>
        <w:rPr>
          <w:rFonts w:ascii="Arial" w:hAnsi="Arial" w:cs="Arial"/>
          <w:sz w:val="20"/>
        </w:rPr>
        <w:t>VI</w:t>
      </w:r>
      <w:r w:rsidRPr="00A408EA">
        <w:rPr>
          <w:rFonts w:ascii="Arial" w:hAnsi="Arial" w:cs="Arial"/>
          <w:sz w:val="20"/>
        </w:rPr>
        <w:t xml:space="preserve">. odst. </w:t>
      </w:r>
      <w:r>
        <w:rPr>
          <w:rFonts w:ascii="Arial" w:hAnsi="Arial" w:cs="Arial"/>
          <w:sz w:val="20"/>
        </w:rPr>
        <w:t>1</w:t>
      </w:r>
      <w:r w:rsidRPr="00A408EA">
        <w:rPr>
          <w:rFonts w:ascii="Arial" w:hAnsi="Arial" w:cs="Arial"/>
          <w:sz w:val="20"/>
        </w:rPr>
        <w:t xml:space="preserve"> této smlouv</w:t>
      </w:r>
      <w:r>
        <w:rPr>
          <w:rFonts w:ascii="Arial" w:hAnsi="Arial" w:cs="Arial"/>
          <w:sz w:val="20"/>
        </w:rPr>
        <w:t>y</w:t>
      </w:r>
      <w:r w:rsidRPr="00A408EA">
        <w:rPr>
          <w:rFonts w:ascii="Arial" w:hAnsi="Arial" w:cs="Arial"/>
          <w:sz w:val="20"/>
        </w:rPr>
        <w:t xml:space="preserve"> o míru inflace (deflace) vyjádřenou změnou průměrného ročního indexu spotřebitelských cen za </w:t>
      </w:r>
      <w:r w:rsidRPr="004B72CC">
        <w:rPr>
          <w:rFonts w:ascii="Arial" w:hAnsi="Arial" w:cs="Arial"/>
          <w:sz w:val="20"/>
        </w:rPr>
        <w:t xml:space="preserve">posledních 12 měsíců proti průměru 12 předchozích měsíců, vyhlášenou Českým statistickým úřadem (dále jen „míra inflace/deflace“), a to za předpokladu, že takto vyjádřená míra inflace/deflace přesáhne </w:t>
      </w:r>
      <w:r w:rsidR="003140FB" w:rsidRPr="004B72CC">
        <w:rPr>
          <w:rFonts w:ascii="Arial" w:hAnsi="Arial" w:cs="Arial"/>
          <w:sz w:val="20"/>
        </w:rPr>
        <w:t>4</w:t>
      </w:r>
      <w:r w:rsidRPr="004B72CC">
        <w:rPr>
          <w:rFonts w:ascii="Arial" w:hAnsi="Arial" w:cs="Arial"/>
          <w:sz w:val="20"/>
        </w:rPr>
        <w:t xml:space="preserve"> %. Změna výše jednotkových cen bude provedena o míru inflace/deflace přesahující </w:t>
      </w:r>
      <w:r w:rsidR="003140FB" w:rsidRPr="004B72CC">
        <w:rPr>
          <w:rFonts w:ascii="Arial" w:hAnsi="Arial" w:cs="Arial"/>
          <w:sz w:val="20"/>
        </w:rPr>
        <w:t>4</w:t>
      </w:r>
      <w:r w:rsidRPr="004B72CC">
        <w:rPr>
          <w:rFonts w:ascii="Arial" w:hAnsi="Arial" w:cs="Arial"/>
          <w:sz w:val="20"/>
        </w:rPr>
        <w:t xml:space="preserve"> % a může činit maximálně 12 %. K první změně jednotkových cen na základě této inflační (deflační) doložky</w:t>
      </w:r>
      <w:r w:rsidRPr="00A408EA">
        <w:rPr>
          <w:rFonts w:ascii="Arial" w:hAnsi="Arial" w:cs="Arial"/>
          <w:sz w:val="20"/>
        </w:rPr>
        <w:t xml:space="preserve"> může dojít po uplynutí 12 měsíců od uzavření této smlouvy. Období posledních 12 měsíců bude vždy počítáno od toho měsíce příslušného kalendářního roku, který se názvem shoduje s měsícem, v němž došlo k uzavření této smlouvy (dále jen „rozhodné období“).  </w:t>
      </w:r>
    </w:p>
    <w:p w14:paraId="5B1ABF73" w14:textId="69918F8C" w:rsidR="00A408EA" w:rsidRPr="00A408EA" w:rsidRDefault="00A408EA" w:rsidP="00A408EA">
      <w:pPr>
        <w:numPr>
          <w:ilvl w:val="0"/>
          <w:numId w:val="7"/>
        </w:numPr>
        <w:tabs>
          <w:tab w:val="clear" w:pos="360"/>
          <w:tab w:val="left" w:pos="567"/>
        </w:tabs>
        <w:spacing w:before="120" w:after="120" w:line="276" w:lineRule="auto"/>
        <w:ind w:left="567" w:hanging="567"/>
        <w:jc w:val="both"/>
        <w:rPr>
          <w:rFonts w:ascii="Arial" w:hAnsi="Arial" w:cs="Arial"/>
          <w:sz w:val="20"/>
        </w:rPr>
      </w:pPr>
      <w:r w:rsidRPr="00A408EA">
        <w:rPr>
          <w:rFonts w:ascii="Arial" w:hAnsi="Arial" w:cs="Arial"/>
          <w:sz w:val="20"/>
        </w:rPr>
        <w:t xml:space="preserve">Návrh na změnu výše jednotkových cen sjednaných v článku </w:t>
      </w:r>
      <w:r w:rsidR="00156D57">
        <w:rPr>
          <w:rFonts w:ascii="Arial" w:hAnsi="Arial" w:cs="Arial"/>
          <w:sz w:val="20"/>
        </w:rPr>
        <w:t>VI</w:t>
      </w:r>
      <w:r w:rsidRPr="00A408EA">
        <w:rPr>
          <w:rFonts w:ascii="Arial" w:hAnsi="Arial" w:cs="Arial"/>
          <w:sz w:val="20"/>
        </w:rPr>
        <w:t>. odst.</w:t>
      </w:r>
      <w:r w:rsidR="00156D57">
        <w:rPr>
          <w:rFonts w:ascii="Arial" w:hAnsi="Arial" w:cs="Arial"/>
          <w:sz w:val="20"/>
        </w:rPr>
        <w:t xml:space="preserve"> 1</w:t>
      </w:r>
      <w:r w:rsidRPr="00A408EA">
        <w:rPr>
          <w:rFonts w:ascii="Arial" w:hAnsi="Arial" w:cs="Arial"/>
          <w:sz w:val="20"/>
        </w:rPr>
        <w:t xml:space="preserve"> této smlouv</w:t>
      </w:r>
      <w:r w:rsidR="00156D57">
        <w:rPr>
          <w:rFonts w:ascii="Arial" w:hAnsi="Arial" w:cs="Arial"/>
          <w:sz w:val="20"/>
        </w:rPr>
        <w:t>y</w:t>
      </w:r>
      <w:r w:rsidRPr="00A408EA">
        <w:rPr>
          <w:rFonts w:ascii="Arial" w:hAnsi="Arial" w:cs="Arial"/>
          <w:sz w:val="20"/>
        </w:rPr>
        <w:t xml:space="preserve"> na základě inflační (deflační) doložky předkládá </w:t>
      </w:r>
      <w:r w:rsidR="00156D57">
        <w:rPr>
          <w:rFonts w:ascii="Arial" w:hAnsi="Arial" w:cs="Arial"/>
          <w:sz w:val="20"/>
        </w:rPr>
        <w:t>Zhotovitel</w:t>
      </w:r>
      <w:r w:rsidRPr="00A408EA">
        <w:rPr>
          <w:rFonts w:ascii="Arial" w:hAnsi="Arial" w:cs="Arial"/>
          <w:sz w:val="20"/>
        </w:rPr>
        <w:t xml:space="preserve"> v případě navýšení, resp. </w:t>
      </w:r>
      <w:r w:rsidR="00156D57">
        <w:rPr>
          <w:rFonts w:ascii="Arial" w:hAnsi="Arial" w:cs="Arial"/>
          <w:sz w:val="20"/>
        </w:rPr>
        <w:t>Objednatel</w:t>
      </w:r>
      <w:r w:rsidRPr="00A408EA">
        <w:rPr>
          <w:rFonts w:ascii="Arial" w:hAnsi="Arial" w:cs="Arial"/>
          <w:sz w:val="20"/>
        </w:rPr>
        <w:t xml:space="preserve"> v případě snížení, a to vždy nejpozději do konce kalendářního měsíce následujícího po konci rozhodného období za současného doložení splnění podmínek pro změnu výše sjednaných jednotkových cen na základě této inflační (deflační) doložky. Změna výše jednotkových cen na základě této inflační (deflační) doložky musí být sjednána</w:t>
      </w:r>
      <w:r w:rsidR="005F0529">
        <w:rPr>
          <w:rFonts w:ascii="Arial" w:hAnsi="Arial" w:cs="Arial"/>
          <w:sz w:val="20"/>
        </w:rPr>
        <w:t xml:space="preserve"> formou dodatku k této smlouvě </w:t>
      </w:r>
      <w:r w:rsidRPr="00A408EA">
        <w:rPr>
          <w:rFonts w:ascii="Arial" w:hAnsi="Arial" w:cs="Arial"/>
          <w:sz w:val="20"/>
        </w:rPr>
        <w:t xml:space="preserve">a bude účinná ode dne platnosti a účinnosti tohoto dodatku. </w:t>
      </w:r>
    </w:p>
    <w:p w14:paraId="1B8B6FF9" w14:textId="2BB20EEB" w:rsidR="00230249" w:rsidRPr="00156D57" w:rsidRDefault="00230249" w:rsidP="00156D57">
      <w:pPr>
        <w:tabs>
          <w:tab w:val="left" w:pos="567"/>
        </w:tabs>
        <w:spacing w:before="480" w:after="120" w:line="276" w:lineRule="auto"/>
        <w:jc w:val="center"/>
        <w:outlineLvl w:val="0"/>
        <w:rPr>
          <w:rFonts w:ascii="Arial" w:hAnsi="Arial" w:cs="Arial"/>
          <w:b/>
          <w:sz w:val="20"/>
        </w:rPr>
      </w:pPr>
      <w:r w:rsidRPr="00156D57">
        <w:rPr>
          <w:rFonts w:ascii="Arial" w:hAnsi="Arial" w:cs="Arial"/>
          <w:b/>
          <w:color w:val="000000"/>
          <w:sz w:val="20"/>
        </w:rPr>
        <w:t>VII</w:t>
      </w:r>
      <w:r w:rsidRPr="00156D57">
        <w:rPr>
          <w:rFonts w:ascii="Arial" w:hAnsi="Arial" w:cs="Arial"/>
          <w:b/>
          <w:sz w:val="20"/>
        </w:rPr>
        <w:t>.</w:t>
      </w:r>
    </w:p>
    <w:p w14:paraId="4F5364B8" w14:textId="77777777" w:rsidR="00230249" w:rsidRPr="00D649C0" w:rsidRDefault="00230249" w:rsidP="00230249">
      <w:pPr>
        <w:pStyle w:val="Nadpis3IMP"/>
        <w:spacing w:before="120" w:after="240"/>
        <w:jc w:val="center"/>
        <w:outlineLvl w:val="0"/>
        <w:rPr>
          <w:rFonts w:ascii="Arial" w:hAnsi="Arial" w:cs="Arial"/>
          <w:color w:val="000000"/>
          <w:sz w:val="20"/>
        </w:rPr>
      </w:pPr>
      <w:r w:rsidRPr="00D649C0">
        <w:rPr>
          <w:rFonts w:ascii="Arial" w:hAnsi="Arial" w:cs="Arial"/>
          <w:color w:val="000000"/>
          <w:sz w:val="20"/>
        </w:rPr>
        <w:t>Platební podmínky</w:t>
      </w:r>
    </w:p>
    <w:p w14:paraId="4D4BC8B3" w14:textId="77777777" w:rsidR="00230249" w:rsidRPr="00A139E7"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neposkytuje Zhotoviteli na provedení díla žádné zálohy.</w:t>
      </w:r>
    </w:p>
    <w:p w14:paraId="6F5F5D68" w14:textId="79344DB6" w:rsidR="00230249" w:rsidRDefault="0013347C"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 xml:space="preserve">Cena za vyčištění dešťových kanalizačních vpustí v řádném termínu (jarní a podzimní termín) bude hrazena na základě daňových dokladů (dále rovněž jen „faktur“) vystavených Zhotovitelem 2x ročně, a to vždy po dokončení kompletního cyklu čištění. Nedílnou součástí faktury musí být soupis všech vyčištěných dešťových vpustí (ulice a počet vpustí) s uvedením konkrétního data </w:t>
      </w:r>
      <w:r>
        <w:rPr>
          <w:rFonts w:ascii="Arial" w:hAnsi="Arial" w:cs="Arial"/>
          <w:sz w:val="20"/>
        </w:rPr>
        <w:lastRenderedPageBreak/>
        <w:t>jejich vyčištění</w:t>
      </w:r>
      <w:r w:rsidR="00230249" w:rsidRPr="003D69FB">
        <w:rPr>
          <w:rFonts w:ascii="Arial" w:hAnsi="Arial" w:cs="Arial"/>
          <w:sz w:val="20"/>
        </w:rPr>
        <w:t xml:space="preserve">. </w:t>
      </w:r>
    </w:p>
    <w:p w14:paraId="4AC903C8" w14:textId="77777777" w:rsidR="00DF66ED" w:rsidRDefault="00DF66ED" w:rsidP="00C65183">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C65183">
        <w:rPr>
          <w:rFonts w:ascii="Arial" w:hAnsi="Arial" w:cs="Arial"/>
          <w:sz w:val="20"/>
        </w:rPr>
        <w:t>Služby spojené s čištěním dešťových vpustí v mimořádných termínech budou fakturovány a hrazeny  1x měsíčně. I v tomto případě musí být nedílnou součástí faktury soupis všech čištěných vpustí, den jejich čištění a umístění vpusti (ulice, na které se vpusť nachází).</w:t>
      </w:r>
    </w:p>
    <w:p w14:paraId="2FC19325" w14:textId="77777777" w:rsidR="00CE7150" w:rsidRPr="00DF66ED" w:rsidRDefault="00CE7150" w:rsidP="00CE7150">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DF66ED">
        <w:rPr>
          <w:rFonts w:ascii="Arial" w:hAnsi="Arial" w:cs="Arial"/>
          <w:sz w:val="20"/>
        </w:rPr>
        <w:t xml:space="preserve">Nedojde-li mezi oběma </w:t>
      </w:r>
      <w:r>
        <w:rPr>
          <w:rFonts w:ascii="Arial" w:hAnsi="Arial" w:cs="Arial"/>
          <w:sz w:val="20"/>
        </w:rPr>
        <w:t xml:space="preserve">smluvními </w:t>
      </w:r>
      <w:r w:rsidRPr="00DF66ED">
        <w:rPr>
          <w:rFonts w:ascii="Arial" w:hAnsi="Arial" w:cs="Arial"/>
          <w:sz w:val="20"/>
        </w:rPr>
        <w:t xml:space="preserve">stranami k dohodě při odsouhlasení množství nebo druhu provedených služeb je </w:t>
      </w:r>
      <w:r>
        <w:rPr>
          <w:rFonts w:ascii="Arial" w:hAnsi="Arial" w:cs="Arial"/>
          <w:sz w:val="20"/>
        </w:rPr>
        <w:t>Z</w:t>
      </w:r>
      <w:r w:rsidRPr="00DF66ED">
        <w:rPr>
          <w:rFonts w:ascii="Arial" w:hAnsi="Arial" w:cs="Arial"/>
          <w:sz w:val="20"/>
        </w:rPr>
        <w:t xml:space="preserve">hotovitel oprávněn fakturovat pouze ty vpusti, u kterých nedošlo k rozporu. Pokud bude faktura </w:t>
      </w:r>
      <w:r>
        <w:rPr>
          <w:rFonts w:ascii="Arial" w:hAnsi="Arial" w:cs="Arial"/>
          <w:sz w:val="20"/>
        </w:rPr>
        <w:t>Z</w:t>
      </w:r>
      <w:r w:rsidRPr="00DF66ED">
        <w:rPr>
          <w:rFonts w:ascii="Arial" w:hAnsi="Arial" w:cs="Arial"/>
          <w:sz w:val="20"/>
        </w:rPr>
        <w:t xml:space="preserve">hotovitele obsahovat i vpusti, které nebyly </w:t>
      </w:r>
      <w:r>
        <w:rPr>
          <w:rFonts w:ascii="Arial" w:hAnsi="Arial" w:cs="Arial"/>
          <w:sz w:val="20"/>
        </w:rPr>
        <w:t>O</w:t>
      </w:r>
      <w:r w:rsidRPr="00DF66ED">
        <w:rPr>
          <w:rFonts w:ascii="Arial" w:hAnsi="Arial" w:cs="Arial"/>
          <w:sz w:val="20"/>
        </w:rPr>
        <w:t xml:space="preserve">bjednatelem odsouhlaseny, je </w:t>
      </w:r>
      <w:r>
        <w:rPr>
          <w:rFonts w:ascii="Arial" w:hAnsi="Arial" w:cs="Arial"/>
          <w:sz w:val="20"/>
        </w:rPr>
        <w:t>O</w:t>
      </w:r>
      <w:r w:rsidRPr="00DF66ED">
        <w:rPr>
          <w:rFonts w:ascii="Arial" w:hAnsi="Arial" w:cs="Arial"/>
          <w:sz w:val="20"/>
        </w:rPr>
        <w:t xml:space="preserve">bjednatel oprávněn uhradit pouze tu část faktury, se kterou souhlasí. Na zbývající část faktury nemůže </w:t>
      </w:r>
      <w:r>
        <w:rPr>
          <w:rFonts w:ascii="Arial" w:hAnsi="Arial" w:cs="Arial"/>
          <w:sz w:val="20"/>
        </w:rPr>
        <w:t>Z</w:t>
      </w:r>
      <w:r w:rsidRPr="00DF66ED">
        <w:rPr>
          <w:rFonts w:ascii="Arial" w:hAnsi="Arial" w:cs="Arial"/>
          <w:sz w:val="20"/>
        </w:rPr>
        <w:t xml:space="preserve">hotovitel uplatňovat žádné majetkové sankce ani úrok z prodlení vyplývající z peněžitého dluhu </w:t>
      </w:r>
      <w:r>
        <w:rPr>
          <w:rFonts w:ascii="Arial" w:hAnsi="Arial" w:cs="Arial"/>
          <w:sz w:val="20"/>
        </w:rPr>
        <w:t>O</w:t>
      </w:r>
      <w:r w:rsidRPr="00DF66ED">
        <w:rPr>
          <w:rFonts w:ascii="Arial" w:hAnsi="Arial" w:cs="Arial"/>
          <w:sz w:val="20"/>
        </w:rPr>
        <w:t>bjednatele.</w:t>
      </w:r>
    </w:p>
    <w:p w14:paraId="2EFEB4AA" w14:textId="480A2B98" w:rsidR="00DF66ED" w:rsidRPr="00D40935" w:rsidRDefault="00DF66ED" w:rsidP="00D40935">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D40935">
        <w:rPr>
          <w:rFonts w:ascii="Arial" w:hAnsi="Arial" w:cs="Arial"/>
          <w:sz w:val="20"/>
        </w:rPr>
        <w:t xml:space="preserve">Objednatel je povinen uhradit fakturu Zhotovitele nejpozději do 30 dnů </w:t>
      </w:r>
      <w:r w:rsidR="00D40935">
        <w:rPr>
          <w:rFonts w:ascii="Arial" w:hAnsi="Arial" w:cs="Arial"/>
          <w:sz w:val="20"/>
        </w:rPr>
        <w:t>od doručení řádně vystavené faktury</w:t>
      </w:r>
      <w:r w:rsidR="007432B3">
        <w:rPr>
          <w:rFonts w:ascii="Arial" w:hAnsi="Arial" w:cs="Arial"/>
          <w:sz w:val="20"/>
        </w:rPr>
        <w:t xml:space="preserve"> Objednateli</w:t>
      </w:r>
      <w:r w:rsidRPr="00D40935">
        <w:rPr>
          <w:rFonts w:ascii="Arial" w:hAnsi="Arial" w:cs="Arial"/>
          <w:sz w:val="20"/>
        </w:rPr>
        <w:t xml:space="preserve">. </w:t>
      </w:r>
    </w:p>
    <w:p w14:paraId="4878C859" w14:textId="77777777" w:rsidR="00E447C9" w:rsidRDefault="00E447C9" w:rsidP="00E447C9">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Plnění Zhotoviteli se považuje za uhrazené řádně a včas, je-li ve lhůtě splatnosti odepsáno z účtu Objednatele.</w:t>
      </w:r>
    </w:p>
    <w:p w14:paraId="661310D0" w14:textId="10E9FEB7" w:rsidR="00DF66ED" w:rsidRPr="007432B3" w:rsidRDefault="001A3468" w:rsidP="007432B3">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Faktura musí obsahovat náležitosti daňového dokladu dle </w:t>
      </w:r>
      <w:r>
        <w:rPr>
          <w:rFonts w:ascii="Arial" w:hAnsi="Arial" w:cs="Arial"/>
          <w:sz w:val="20"/>
        </w:rPr>
        <w:t>ZDPH</w:t>
      </w:r>
      <w:r w:rsidRPr="008E37EF">
        <w:rPr>
          <w:rFonts w:ascii="Arial" w:hAnsi="Arial" w:cs="Arial"/>
          <w:sz w:val="20"/>
        </w:rPr>
        <w:t>, ve znění pozdějších předpisů. Kromě náležitostí, stanovených právními předpisy, musí faktura obsahovat i tyto údaje</w:t>
      </w:r>
    </w:p>
    <w:p w14:paraId="06019570" w14:textId="671F40AA" w:rsidR="00DF66ED" w:rsidRDefault="00DF66ED" w:rsidP="009D4E13">
      <w:pPr>
        <w:pStyle w:val="Odstavecseseznamem"/>
        <w:numPr>
          <w:ilvl w:val="0"/>
          <w:numId w:val="39"/>
        </w:numPr>
        <w:tabs>
          <w:tab w:val="left" w:pos="1776"/>
        </w:tabs>
        <w:spacing w:after="120" w:line="276" w:lineRule="auto"/>
        <w:ind w:left="851" w:hanging="284"/>
        <w:jc w:val="both"/>
        <w:rPr>
          <w:rFonts w:ascii="Arial" w:hAnsi="Arial" w:cs="Arial"/>
          <w:sz w:val="20"/>
        </w:rPr>
      </w:pPr>
      <w:r w:rsidRPr="009D4E13">
        <w:rPr>
          <w:rFonts w:ascii="Arial" w:hAnsi="Arial" w:cs="Arial"/>
          <w:sz w:val="20"/>
        </w:rPr>
        <w:t>označení daňového dokladu a jeho pořadové číslo,</w:t>
      </w:r>
    </w:p>
    <w:p w14:paraId="05CEAE07" w14:textId="6B81A6D3" w:rsidR="00DF66ED" w:rsidRDefault="00DF66ED" w:rsidP="009D4E13">
      <w:pPr>
        <w:pStyle w:val="Odstavecseseznamem"/>
        <w:numPr>
          <w:ilvl w:val="0"/>
          <w:numId w:val="39"/>
        </w:numPr>
        <w:tabs>
          <w:tab w:val="left" w:pos="1776"/>
        </w:tabs>
        <w:spacing w:after="120" w:line="276" w:lineRule="auto"/>
        <w:ind w:left="851" w:hanging="284"/>
        <w:jc w:val="both"/>
        <w:rPr>
          <w:rFonts w:ascii="Arial" w:hAnsi="Arial" w:cs="Arial"/>
          <w:sz w:val="20"/>
        </w:rPr>
      </w:pPr>
      <w:r w:rsidRPr="009D4E13">
        <w:rPr>
          <w:rFonts w:ascii="Arial" w:hAnsi="Arial" w:cs="Arial"/>
          <w:sz w:val="20"/>
        </w:rPr>
        <w:t xml:space="preserve">identifikační údaje </w:t>
      </w:r>
      <w:r w:rsidR="009D4E13">
        <w:rPr>
          <w:rFonts w:ascii="Arial" w:hAnsi="Arial" w:cs="Arial"/>
          <w:sz w:val="20"/>
        </w:rPr>
        <w:t>O</w:t>
      </w:r>
      <w:r w:rsidRPr="009D4E13">
        <w:rPr>
          <w:rFonts w:ascii="Arial" w:hAnsi="Arial" w:cs="Arial"/>
          <w:sz w:val="20"/>
        </w:rPr>
        <w:t>bjednatele (vč. IČ</w:t>
      </w:r>
      <w:r w:rsidR="009D4E13">
        <w:rPr>
          <w:rFonts w:ascii="Arial" w:hAnsi="Arial" w:cs="Arial"/>
          <w:sz w:val="20"/>
        </w:rPr>
        <w:t>O</w:t>
      </w:r>
      <w:r w:rsidRPr="009D4E13">
        <w:rPr>
          <w:rFonts w:ascii="Arial" w:hAnsi="Arial" w:cs="Arial"/>
          <w:sz w:val="20"/>
        </w:rPr>
        <w:t>, DIČ a údaje o zápisu v OR nebo jiné evidenci),</w:t>
      </w:r>
    </w:p>
    <w:p w14:paraId="64F6E8D4" w14:textId="6415B52B" w:rsidR="00DF66ED" w:rsidRDefault="00DF66ED" w:rsidP="009D4E13">
      <w:pPr>
        <w:pStyle w:val="Odstavecseseznamem"/>
        <w:numPr>
          <w:ilvl w:val="0"/>
          <w:numId w:val="39"/>
        </w:numPr>
        <w:tabs>
          <w:tab w:val="left" w:pos="1776"/>
        </w:tabs>
        <w:spacing w:after="120" w:line="276" w:lineRule="auto"/>
        <w:ind w:left="851" w:hanging="284"/>
        <w:jc w:val="both"/>
        <w:rPr>
          <w:rFonts w:ascii="Arial" w:hAnsi="Arial" w:cs="Arial"/>
          <w:sz w:val="20"/>
        </w:rPr>
      </w:pPr>
      <w:r w:rsidRPr="009D4E13">
        <w:rPr>
          <w:rFonts w:ascii="Arial" w:hAnsi="Arial" w:cs="Arial"/>
          <w:sz w:val="20"/>
        </w:rPr>
        <w:t xml:space="preserve">identifikační údaje </w:t>
      </w:r>
      <w:r w:rsidR="009D4E13">
        <w:rPr>
          <w:rFonts w:ascii="Arial" w:hAnsi="Arial" w:cs="Arial"/>
          <w:sz w:val="20"/>
        </w:rPr>
        <w:t>Z</w:t>
      </w:r>
      <w:r w:rsidRPr="009D4E13">
        <w:rPr>
          <w:rFonts w:ascii="Arial" w:hAnsi="Arial" w:cs="Arial"/>
          <w:sz w:val="20"/>
        </w:rPr>
        <w:t>hotovitele (vč. IČ</w:t>
      </w:r>
      <w:r w:rsidR="009D4E13">
        <w:rPr>
          <w:rFonts w:ascii="Arial" w:hAnsi="Arial" w:cs="Arial"/>
          <w:sz w:val="20"/>
        </w:rPr>
        <w:t>O</w:t>
      </w:r>
      <w:r w:rsidRPr="009D4E13">
        <w:rPr>
          <w:rFonts w:ascii="Arial" w:hAnsi="Arial" w:cs="Arial"/>
          <w:sz w:val="20"/>
        </w:rPr>
        <w:t>, DIČ a údaje o zápisu v OR nebo jiné evidenci),</w:t>
      </w:r>
    </w:p>
    <w:p w14:paraId="6F4F063F" w14:textId="18BE5599" w:rsidR="00DF66ED" w:rsidRDefault="00DF66ED" w:rsidP="009D4E13">
      <w:pPr>
        <w:pStyle w:val="Odstavecseseznamem"/>
        <w:numPr>
          <w:ilvl w:val="0"/>
          <w:numId w:val="39"/>
        </w:numPr>
        <w:tabs>
          <w:tab w:val="left" w:pos="1776"/>
        </w:tabs>
        <w:spacing w:after="120" w:line="276" w:lineRule="auto"/>
        <w:ind w:left="851" w:hanging="284"/>
        <w:jc w:val="both"/>
        <w:rPr>
          <w:rFonts w:ascii="Arial" w:hAnsi="Arial" w:cs="Arial"/>
          <w:sz w:val="20"/>
        </w:rPr>
      </w:pPr>
      <w:r w:rsidRPr="009D4E13">
        <w:rPr>
          <w:rFonts w:ascii="Arial" w:hAnsi="Arial" w:cs="Arial"/>
          <w:sz w:val="20"/>
        </w:rPr>
        <w:t>označení uzavřené smlouvy (číslo, datum),</w:t>
      </w:r>
    </w:p>
    <w:p w14:paraId="45AF9B0B" w14:textId="3DFE41A3" w:rsidR="00DF66ED" w:rsidRDefault="00DF66ED" w:rsidP="009D4E13">
      <w:pPr>
        <w:pStyle w:val="Odstavecseseznamem"/>
        <w:numPr>
          <w:ilvl w:val="0"/>
          <w:numId w:val="39"/>
        </w:numPr>
        <w:tabs>
          <w:tab w:val="left" w:pos="1776"/>
        </w:tabs>
        <w:spacing w:after="120" w:line="276" w:lineRule="auto"/>
        <w:ind w:left="851" w:hanging="284"/>
        <w:jc w:val="both"/>
        <w:rPr>
          <w:rFonts w:ascii="Arial" w:hAnsi="Arial" w:cs="Arial"/>
          <w:sz w:val="20"/>
        </w:rPr>
      </w:pPr>
      <w:r w:rsidRPr="009D4E13">
        <w:rPr>
          <w:rFonts w:ascii="Arial" w:hAnsi="Arial" w:cs="Arial"/>
          <w:sz w:val="20"/>
        </w:rPr>
        <w:t>označení banky a číslo účtu, na který má být úhrada provedena,</w:t>
      </w:r>
    </w:p>
    <w:p w14:paraId="7CDBCE15" w14:textId="0E39AE0A" w:rsidR="00DF66ED" w:rsidRDefault="00DF66ED" w:rsidP="00486E93">
      <w:pPr>
        <w:pStyle w:val="Odstavecseseznamem"/>
        <w:numPr>
          <w:ilvl w:val="0"/>
          <w:numId w:val="39"/>
        </w:numPr>
        <w:tabs>
          <w:tab w:val="left" w:pos="1776"/>
        </w:tabs>
        <w:spacing w:after="120" w:line="276" w:lineRule="auto"/>
        <w:ind w:left="851" w:hanging="284"/>
        <w:jc w:val="both"/>
        <w:rPr>
          <w:rFonts w:ascii="Arial" w:hAnsi="Arial" w:cs="Arial"/>
          <w:sz w:val="20"/>
        </w:rPr>
      </w:pPr>
      <w:r w:rsidRPr="00486E93">
        <w:rPr>
          <w:rFonts w:ascii="Arial" w:hAnsi="Arial" w:cs="Arial"/>
          <w:sz w:val="20"/>
        </w:rPr>
        <w:t>popis předmětu plnění,</w:t>
      </w:r>
    </w:p>
    <w:p w14:paraId="177DFAB6" w14:textId="28A4876E" w:rsidR="00DF66ED" w:rsidRDefault="00DF66ED" w:rsidP="00486E93">
      <w:pPr>
        <w:pStyle w:val="Odstavecseseznamem"/>
        <w:numPr>
          <w:ilvl w:val="0"/>
          <w:numId w:val="39"/>
        </w:numPr>
        <w:tabs>
          <w:tab w:val="left" w:pos="1776"/>
        </w:tabs>
        <w:spacing w:after="120" w:line="276" w:lineRule="auto"/>
        <w:ind w:left="851" w:hanging="284"/>
        <w:jc w:val="both"/>
        <w:rPr>
          <w:rFonts w:ascii="Arial" w:hAnsi="Arial" w:cs="Arial"/>
          <w:sz w:val="20"/>
        </w:rPr>
      </w:pPr>
      <w:r w:rsidRPr="00486E93">
        <w:rPr>
          <w:rFonts w:ascii="Arial" w:hAnsi="Arial" w:cs="Arial"/>
          <w:sz w:val="20"/>
        </w:rPr>
        <w:t>datum vystavení a odeslání faktury,</w:t>
      </w:r>
    </w:p>
    <w:p w14:paraId="5707CDFD" w14:textId="77272C2F" w:rsidR="00DF66ED" w:rsidRDefault="00DF66ED" w:rsidP="00486E93">
      <w:pPr>
        <w:pStyle w:val="Odstavecseseznamem"/>
        <w:numPr>
          <w:ilvl w:val="0"/>
          <w:numId w:val="39"/>
        </w:numPr>
        <w:tabs>
          <w:tab w:val="left" w:pos="1776"/>
        </w:tabs>
        <w:spacing w:after="120" w:line="276" w:lineRule="auto"/>
        <w:ind w:left="851" w:hanging="284"/>
        <w:jc w:val="both"/>
        <w:rPr>
          <w:rFonts w:ascii="Arial" w:hAnsi="Arial" w:cs="Arial"/>
          <w:sz w:val="20"/>
        </w:rPr>
      </w:pPr>
      <w:r w:rsidRPr="00486E93">
        <w:rPr>
          <w:rFonts w:ascii="Arial" w:hAnsi="Arial" w:cs="Arial"/>
          <w:sz w:val="20"/>
        </w:rPr>
        <w:t>datum uskutečnění zdanitelného plnění,</w:t>
      </w:r>
    </w:p>
    <w:p w14:paraId="617653C0" w14:textId="760F23B1" w:rsidR="00DF66ED" w:rsidRDefault="00DF66ED" w:rsidP="00486E93">
      <w:pPr>
        <w:pStyle w:val="Odstavecseseznamem"/>
        <w:numPr>
          <w:ilvl w:val="0"/>
          <w:numId w:val="39"/>
        </w:numPr>
        <w:tabs>
          <w:tab w:val="left" w:pos="1776"/>
        </w:tabs>
        <w:spacing w:after="120" w:line="276" w:lineRule="auto"/>
        <w:ind w:left="851" w:hanging="284"/>
        <w:jc w:val="both"/>
        <w:rPr>
          <w:rFonts w:ascii="Arial" w:hAnsi="Arial" w:cs="Arial"/>
          <w:sz w:val="20"/>
        </w:rPr>
      </w:pPr>
      <w:r w:rsidRPr="00486E93">
        <w:rPr>
          <w:rFonts w:ascii="Arial" w:hAnsi="Arial" w:cs="Arial"/>
          <w:sz w:val="20"/>
        </w:rPr>
        <w:t>datum splatnosti,</w:t>
      </w:r>
    </w:p>
    <w:p w14:paraId="1377DBB9" w14:textId="132AB9EB" w:rsidR="00DF66ED" w:rsidRDefault="00DF66ED" w:rsidP="00486E93">
      <w:pPr>
        <w:pStyle w:val="Odstavecseseznamem"/>
        <w:numPr>
          <w:ilvl w:val="0"/>
          <w:numId w:val="39"/>
        </w:numPr>
        <w:tabs>
          <w:tab w:val="left" w:pos="1776"/>
        </w:tabs>
        <w:spacing w:after="120" w:line="276" w:lineRule="auto"/>
        <w:ind w:left="851" w:hanging="284"/>
        <w:jc w:val="both"/>
        <w:rPr>
          <w:rFonts w:ascii="Arial" w:hAnsi="Arial" w:cs="Arial"/>
          <w:sz w:val="20"/>
        </w:rPr>
      </w:pPr>
      <w:r w:rsidRPr="00486E93">
        <w:rPr>
          <w:rFonts w:ascii="Arial" w:hAnsi="Arial" w:cs="Arial"/>
          <w:sz w:val="20"/>
        </w:rPr>
        <w:t>výši částky bez DPH celkem a základny podle sazeb DPH,</w:t>
      </w:r>
    </w:p>
    <w:p w14:paraId="7834FC0E" w14:textId="56192473" w:rsidR="00DF66ED" w:rsidRDefault="00DF66ED" w:rsidP="00486E93">
      <w:pPr>
        <w:pStyle w:val="Odstavecseseznamem"/>
        <w:numPr>
          <w:ilvl w:val="0"/>
          <w:numId w:val="39"/>
        </w:numPr>
        <w:tabs>
          <w:tab w:val="left" w:pos="1776"/>
        </w:tabs>
        <w:spacing w:after="120" w:line="276" w:lineRule="auto"/>
        <w:ind w:left="851" w:hanging="284"/>
        <w:jc w:val="both"/>
        <w:rPr>
          <w:rFonts w:ascii="Arial" w:hAnsi="Arial" w:cs="Arial"/>
          <w:sz w:val="20"/>
        </w:rPr>
      </w:pPr>
      <w:r w:rsidRPr="00486E93">
        <w:rPr>
          <w:rFonts w:ascii="Arial" w:hAnsi="Arial" w:cs="Arial"/>
          <w:sz w:val="20"/>
        </w:rPr>
        <w:t>sazby DPH,</w:t>
      </w:r>
    </w:p>
    <w:p w14:paraId="2F2F6DCE" w14:textId="77BE5EBD" w:rsidR="00DF66ED" w:rsidRDefault="00DF66ED" w:rsidP="003F4439">
      <w:pPr>
        <w:pStyle w:val="Odstavecseseznamem"/>
        <w:numPr>
          <w:ilvl w:val="0"/>
          <w:numId w:val="39"/>
        </w:numPr>
        <w:tabs>
          <w:tab w:val="left" w:pos="1776"/>
        </w:tabs>
        <w:spacing w:after="120" w:line="276" w:lineRule="auto"/>
        <w:ind w:left="851" w:hanging="284"/>
        <w:jc w:val="both"/>
        <w:rPr>
          <w:rFonts w:ascii="Arial" w:hAnsi="Arial" w:cs="Arial"/>
          <w:sz w:val="20"/>
        </w:rPr>
      </w:pPr>
      <w:r w:rsidRPr="003F4439">
        <w:rPr>
          <w:rFonts w:ascii="Arial" w:hAnsi="Arial" w:cs="Arial"/>
          <w:sz w:val="20"/>
        </w:rPr>
        <w:t>částku k proplacení,</w:t>
      </w:r>
    </w:p>
    <w:p w14:paraId="49944EE7" w14:textId="07BA0D70" w:rsidR="00DF66ED" w:rsidRPr="003F4439" w:rsidRDefault="00DF66ED" w:rsidP="003F4439">
      <w:pPr>
        <w:pStyle w:val="Odstavecseseznamem"/>
        <w:numPr>
          <w:ilvl w:val="0"/>
          <w:numId w:val="39"/>
        </w:numPr>
        <w:tabs>
          <w:tab w:val="left" w:pos="1776"/>
        </w:tabs>
        <w:spacing w:after="120" w:line="276" w:lineRule="auto"/>
        <w:ind w:left="851" w:hanging="284"/>
        <w:jc w:val="both"/>
        <w:rPr>
          <w:rFonts w:ascii="Arial" w:hAnsi="Arial" w:cs="Arial"/>
          <w:sz w:val="20"/>
        </w:rPr>
      </w:pPr>
      <w:r w:rsidRPr="003F4439">
        <w:rPr>
          <w:rFonts w:ascii="Arial" w:hAnsi="Arial" w:cs="Arial"/>
          <w:sz w:val="20"/>
        </w:rPr>
        <w:t>jméno a podpis oprávněné osoby.</w:t>
      </w:r>
    </w:p>
    <w:p w14:paraId="59A3D04E" w14:textId="77777777" w:rsidR="00DF66ED" w:rsidRPr="001A3468" w:rsidRDefault="00DF66ED" w:rsidP="00BF496F">
      <w:pPr>
        <w:tabs>
          <w:tab w:val="left" w:pos="1776"/>
        </w:tabs>
        <w:spacing w:after="120" w:line="276" w:lineRule="auto"/>
        <w:ind w:left="567"/>
        <w:jc w:val="both"/>
        <w:rPr>
          <w:rFonts w:ascii="Arial" w:hAnsi="Arial" w:cs="Arial"/>
          <w:sz w:val="20"/>
        </w:rPr>
      </w:pPr>
      <w:r w:rsidRPr="001A3468">
        <w:rPr>
          <w:rFonts w:ascii="Arial" w:hAnsi="Arial" w:cs="Arial"/>
          <w:sz w:val="20"/>
        </w:rPr>
        <w:t>Nedílnou součástí faktury (její přílohou) musí být odsouhlasený oceněný soupis provedených prací.</w:t>
      </w:r>
    </w:p>
    <w:p w14:paraId="326877BC" w14:textId="212492CF" w:rsidR="00595F76" w:rsidRDefault="00230249" w:rsidP="00FE5A16">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595F76">
        <w:rPr>
          <w:rFonts w:ascii="Arial" w:hAnsi="Arial" w:cs="Arial"/>
          <w:sz w:val="20"/>
        </w:rPr>
        <w:t>Doručení faktury se provede elektronicky</w:t>
      </w:r>
      <w:r w:rsidR="000B2A28" w:rsidRPr="00595F76">
        <w:rPr>
          <w:rFonts w:ascii="Arial" w:hAnsi="Arial" w:cs="Arial"/>
          <w:sz w:val="20"/>
        </w:rPr>
        <w:t xml:space="preserve"> ve formá</w:t>
      </w:r>
      <w:r w:rsidR="002C09EF" w:rsidRPr="00595F76">
        <w:rPr>
          <w:rFonts w:ascii="Arial" w:hAnsi="Arial" w:cs="Arial"/>
          <w:sz w:val="20"/>
        </w:rPr>
        <w:t>t</w:t>
      </w:r>
      <w:r w:rsidR="000B2A28" w:rsidRPr="00595F76">
        <w:rPr>
          <w:rFonts w:ascii="Arial" w:hAnsi="Arial" w:cs="Arial"/>
          <w:sz w:val="20"/>
        </w:rPr>
        <w:t>u .</w:t>
      </w:r>
      <w:proofErr w:type="spellStart"/>
      <w:r w:rsidR="000B2A28" w:rsidRPr="00595F76">
        <w:rPr>
          <w:rFonts w:ascii="Arial" w:hAnsi="Arial" w:cs="Arial"/>
          <w:sz w:val="20"/>
        </w:rPr>
        <w:t>pdf</w:t>
      </w:r>
      <w:proofErr w:type="spellEnd"/>
      <w:r w:rsidR="000B2A28" w:rsidRPr="00595F76">
        <w:rPr>
          <w:rFonts w:ascii="Arial" w:hAnsi="Arial" w:cs="Arial"/>
          <w:sz w:val="20"/>
        </w:rPr>
        <w:t xml:space="preserve"> na e-mailovou adresu fakturace@muznojmo.cz. Maximální velikost souboru vč. příloh je do 10 </w:t>
      </w:r>
      <w:proofErr w:type="spellStart"/>
      <w:r w:rsidR="000B2A28" w:rsidRPr="00595F76">
        <w:rPr>
          <w:rFonts w:ascii="Arial" w:hAnsi="Arial" w:cs="Arial"/>
          <w:sz w:val="20"/>
        </w:rPr>
        <w:t>Mb</w:t>
      </w:r>
      <w:proofErr w:type="spellEnd"/>
      <w:r w:rsidR="000B2A28" w:rsidRPr="00595F76">
        <w:rPr>
          <w:rFonts w:ascii="Arial" w:hAnsi="Arial" w:cs="Arial"/>
          <w:sz w:val="20"/>
        </w:rPr>
        <w:t>.</w:t>
      </w:r>
      <w:r w:rsidRPr="00595F76">
        <w:rPr>
          <w:rFonts w:ascii="Arial" w:hAnsi="Arial" w:cs="Arial"/>
          <w:sz w:val="20"/>
        </w:rPr>
        <w:t xml:space="preserve"> </w:t>
      </w:r>
    </w:p>
    <w:p w14:paraId="1266CB87" w14:textId="77777777" w:rsidR="00230249" w:rsidRDefault="00230249" w:rsidP="006A0D27">
      <w:pPr>
        <w:numPr>
          <w:ilvl w:val="0"/>
          <w:numId w:val="8"/>
        </w:numPr>
        <w:tabs>
          <w:tab w:val="clear" w:pos="360"/>
          <w:tab w:val="left" w:pos="1776"/>
        </w:tabs>
        <w:spacing w:after="120" w:line="276" w:lineRule="auto"/>
        <w:ind w:left="567" w:hanging="567"/>
        <w:jc w:val="both"/>
        <w:rPr>
          <w:rFonts w:ascii="Arial" w:hAnsi="Arial" w:cs="Arial"/>
          <w:sz w:val="20"/>
        </w:rPr>
      </w:pPr>
      <w:r w:rsidRPr="008E37EF">
        <w:rPr>
          <w:rFonts w:ascii="Arial" w:hAnsi="Arial" w:cs="Arial"/>
          <w:sz w:val="20"/>
        </w:rPr>
        <w:t>Nebude-li faktura obsahovat některou náležitost dle této smlouvy nebo bude-li chybně vyúčtována cena, je Objednatel oprávněn vadnou fakturu vrátit druhé smluvní straně bez zaplacení k provedení opravy. Ve vrácené faktuře (na titulní straně) vyznačí Objednatel důvod vrácení. Druhá smluvní strana provede opravu vystavením nové faktury. Vrátí-li Objednatel vadnou fakturu druhé smluvní straně, přestává běžet původní lhůta splatnosti. Nová lhůta splatnosti běží opět ode dne doručení nově vyhotovené (Zhotovitelem opravené) faktury.</w:t>
      </w:r>
    </w:p>
    <w:p w14:paraId="798525CA" w14:textId="77777777" w:rsidR="006A71EF" w:rsidRDefault="006A71EF" w:rsidP="00BC43FC">
      <w:pPr>
        <w:pStyle w:val="NormlnIMP2"/>
        <w:keepNext/>
        <w:spacing w:before="480" w:after="120"/>
        <w:jc w:val="center"/>
        <w:outlineLvl w:val="0"/>
        <w:rPr>
          <w:rFonts w:ascii="Arial" w:hAnsi="Arial" w:cs="Arial"/>
          <w:b/>
          <w:sz w:val="20"/>
        </w:rPr>
      </w:pPr>
    </w:p>
    <w:p w14:paraId="326671FA" w14:textId="21C76547" w:rsidR="00230249" w:rsidRPr="008E37EF" w:rsidRDefault="00415B8C" w:rsidP="00BC43FC">
      <w:pPr>
        <w:pStyle w:val="NormlnIMP2"/>
        <w:keepNext/>
        <w:spacing w:before="480" w:after="120"/>
        <w:jc w:val="center"/>
        <w:outlineLvl w:val="0"/>
        <w:rPr>
          <w:rFonts w:ascii="Arial" w:hAnsi="Arial" w:cs="Arial"/>
          <w:b/>
          <w:sz w:val="20"/>
        </w:rPr>
      </w:pPr>
      <w:r>
        <w:rPr>
          <w:rFonts w:ascii="Arial" w:hAnsi="Arial" w:cs="Arial"/>
          <w:b/>
          <w:sz w:val="20"/>
        </w:rPr>
        <w:t>VIII</w:t>
      </w:r>
      <w:r w:rsidR="00230249" w:rsidRPr="008E37EF">
        <w:rPr>
          <w:rFonts w:ascii="Arial" w:hAnsi="Arial" w:cs="Arial"/>
          <w:b/>
          <w:sz w:val="20"/>
        </w:rPr>
        <w:t>.</w:t>
      </w:r>
    </w:p>
    <w:p w14:paraId="1F2F4709" w14:textId="18169C87" w:rsidR="00230249" w:rsidRDefault="00415B8C" w:rsidP="00230249">
      <w:pPr>
        <w:pStyle w:val="Nadpis3IMP"/>
        <w:spacing w:before="120" w:after="240"/>
        <w:jc w:val="center"/>
        <w:outlineLvl w:val="0"/>
        <w:rPr>
          <w:rFonts w:ascii="Arial" w:hAnsi="Arial" w:cs="Arial"/>
          <w:color w:val="000000"/>
          <w:sz w:val="20"/>
        </w:rPr>
      </w:pPr>
      <w:r>
        <w:rPr>
          <w:rFonts w:ascii="Arial" w:hAnsi="Arial" w:cs="Arial"/>
          <w:color w:val="000000"/>
          <w:sz w:val="20"/>
        </w:rPr>
        <w:t>Povinnosti Objednatele</w:t>
      </w:r>
    </w:p>
    <w:p w14:paraId="546A5F5D" w14:textId="660F8A3B" w:rsidR="00440AA4" w:rsidRPr="00B339D9" w:rsidRDefault="00440AA4" w:rsidP="00440AA4">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B339D9">
        <w:rPr>
          <w:rFonts w:ascii="Arial" w:hAnsi="Arial" w:cs="Arial"/>
          <w:sz w:val="20"/>
        </w:rPr>
        <w:t xml:space="preserve">Objednatel je povinen předat Zhotoviteli nejpozději do konce ledna termínový rozpis jarních a podzimních blokových čištění na daný kalendářní rok, při kterých bude </w:t>
      </w:r>
      <w:r w:rsidR="00B339D9" w:rsidRPr="00B339D9">
        <w:rPr>
          <w:rFonts w:ascii="Arial" w:hAnsi="Arial" w:cs="Arial"/>
          <w:sz w:val="20"/>
        </w:rPr>
        <w:t>Z</w:t>
      </w:r>
      <w:r w:rsidRPr="00B339D9">
        <w:rPr>
          <w:rFonts w:ascii="Arial" w:hAnsi="Arial" w:cs="Arial"/>
          <w:sz w:val="20"/>
        </w:rPr>
        <w:t xml:space="preserve">hotovitel provádět čištění dešťových vpustí.  </w:t>
      </w:r>
    </w:p>
    <w:p w14:paraId="0FD94A88" w14:textId="77777777" w:rsidR="00440AA4" w:rsidRPr="00440AA4" w:rsidRDefault="00440AA4" w:rsidP="00440AA4">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440AA4">
        <w:rPr>
          <w:rFonts w:ascii="Arial" w:hAnsi="Arial" w:cs="Arial"/>
          <w:sz w:val="20"/>
        </w:rPr>
        <w:t xml:space="preserve">Objednatel je povinen poskytnout Zhotoviteli součinnost, která je nutná k řádnému vykonávání sjednaných služeb, operativně reagovat na požadavky Zhotovitele vyplývající z provádění služeb a bezodkladně oznámit Zhotoviteli všechny skutečnosti rozhodné pro plnění předmětu této smlouvy. </w:t>
      </w:r>
    </w:p>
    <w:p w14:paraId="70B0418F" w14:textId="77777777" w:rsidR="00440AA4" w:rsidRPr="00440AA4" w:rsidRDefault="00440AA4" w:rsidP="00440AA4">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440AA4">
        <w:rPr>
          <w:rFonts w:ascii="Arial" w:hAnsi="Arial" w:cs="Arial"/>
          <w:sz w:val="20"/>
        </w:rPr>
        <w:t>Objednatel je povinen zabezpečit uvolnění komunikací pro přístup k čištěným dešťovým vpustím. Pokud přístup zabezpečen nebude, dohodnou obě strany nový termín čištění nepřístupných vpustí.</w:t>
      </w:r>
    </w:p>
    <w:p w14:paraId="04BE248F" w14:textId="0BD11281" w:rsidR="000446C2" w:rsidRPr="008E37EF" w:rsidRDefault="000446C2" w:rsidP="000446C2">
      <w:pPr>
        <w:pStyle w:val="NormlnIMP2"/>
        <w:keepNext/>
        <w:spacing w:before="480" w:after="120"/>
        <w:jc w:val="center"/>
        <w:outlineLvl w:val="0"/>
        <w:rPr>
          <w:rFonts w:ascii="Arial" w:hAnsi="Arial" w:cs="Arial"/>
          <w:b/>
          <w:sz w:val="20"/>
        </w:rPr>
      </w:pPr>
      <w:r>
        <w:rPr>
          <w:rFonts w:ascii="Arial" w:hAnsi="Arial" w:cs="Arial"/>
          <w:b/>
          <w:sz w:val="20"/>
        </w:rPr>
        <w:t>IX</w:t>
      </w:r>
      <w:r w:rsidRPr="008E37EF">
        <w:rPr>
          <w:rFonts w:ascii="Arial" w:hAnsi="Arial" w:cs="Arial"/>
          <w:b/>
          <w:sz w:val="20"/>
        </w:rPr>
        <w:t>.</w:t>
      </w:r>
    </w:p>
    <w:p w14:paraId="0D8D2ED6" w14:textId="513F02C0" w:rsidR="000446C2" w:rsidRDefault="000446C2" w:rsidP="000446C2">
      <w:pPr>
        <w:pStyle w:val="Nadpis3IMP"/>
        <w:spacing w:before="120" w:after="240"/>
        <w:jc w:val="center"/>
        <w:outlineLvl w:val="0"/>
        <w:rPr>
          <w:rFonts w:ascii="Arial" w:hAnsi="Arial" w:cs="Arial"/>
          <w:color w:val="000000"/>
          <w:sz w:val="20"/>
        </w:rPr>
      </w:pPr>
      <w:r>
        <w:rPr>
          <w:rFonts w:ascii="Arial" w:hAnsi="Arial" w:cs="Arial"/>
          <w:color w:val="000000"/>
          <w:sz w:val="20"/>
        </w:rPr>
        <w:t xml:space="preserve">Povinnosti </w:t>
      </w:r>
      <w:r w:rsidR="000F02B8">
        <w:rPr>
          <w:rFonts w:ascii="Arial" w:hAnsi="Arial" w:cs="Arial"/>
          <w:color w:val="000000"/>
          <w:sz w:val="20"/>
        </w:rPr>
        <w:t>Zhotovitele</w:t>
      </w:r>
    </w:p>
    <w:p w14:paraId="5D426801" w14:textId="4DEE2CE2" w:rsidR="008932C2" w:rsidRPr="008932C2" w:rsidRDefault="008932C2" w:rsidP="0098541D">
      <w:pPr>
        <w:numPr>
          <w:ilvl w:val="0"/>
          <w:numId w:val="43"/>
        </w:numPr>
        <w:tabs>
          <w:tab w:val="clear" w:pos="360"/>
          <w:tab w:val="left" w:pos="1776"/>
        </w:tabs>
        <w:spacing w:after="120" w:line="276" w:lineRule="auto"/>
        <w:ind w:left="567" w:hanging="567"/>
        <w:jc w:val="both"/>
        <w:rPr>
          <w:rFonts w:ascii="Arial" w:hAnsi="Arial" w:cs="Arial"/>
          <w:sz w:val="20"/>
        </w:rPr>
      </w:pPr>
      <w:r w:rsidRPr="008932C2">
        <w:rPr>
          <w:rFonts w:ascii="Arial" w:hAnsi="Arial" w:cs="Arial"/>
          <w:sz w:val="20"/>
        </w:rPr>
        <w:t xml:space="preserve">Při plnění předmětu této smlouvy je </w:t>
      </w:r>
      <w:r>
        <w:rPr>
          <w:rFonts w:ascii="Arial" w:hAnsi="Arial" w:cs="Arial"/>
          <w:sz w:val="20"/>
        </w:rPr>
        <w:t>Z</w:t>
      </w:r>
      <w:r w:rsidRPr="008932C2">
        <w:rPr>
          <w:rFonts w:ascii="Arial" w:hAnsi="Arial" w:cs="Arial"/>
          <w:sz w:val="20"/>
        </w:rPr>
        <w:t xml:space="preserve">hotovitel povinen postupovat v souladu s platnými právními předpisy, jejich prováděcími vyhláškami, hygienickými, bezpečnostními a požárními předpisy, předpisy na ochranu životního prostředí, platnými technickými normami a obecně závaznými vyhláškami města, týkajících se vykonávání sjednaných komunálních služeb. </w:t>
      </w:r>
    </w:p>
    <w:p w14:paraId="35A0AA1D" w14:textId="66A34D76" w:rsidR="008932C2" w:rsidRPr="008932C2" w:rsidRDefault="008932C2" w:rsidP="0098541D">
      <w:pPr>
        <w:numPr>
          <w:ilvl w:val="0"/>
          <w:numId w:val="43"/>
        </w:numPr>
        <w:tabs>
          <w:tab w:val="clear" w:pos="360"/>
          <w:tab w:val="num" w:pos="567"/>
          <w:tab w:val="left" w:pos="1776"/>
        </w:tabs>
        <w:spacing w:after="120" w:line="276" w:lineRule="auto"/>
        <w:ind w:left="567" w:hanging="567"/>
        <w:jc w:val="both"/>
        <w:rPr>
          <w:rFonts w:ascii="Arial" w:hAnsi="Arial" w:cs="Arial"/>
          <w:sz w:val="20"/>
        </w:rPr>
      </w:pPr>
      <w:r w:rsidRPr="008932C2">
        <w:rPr>
          <w:rFonts w:ascii="Arial" w:hAnsi="Arial" w:cs="Arial"/>
          <w:sz w:val="20"/>
        </w:rPr>
        <w:t xml:space="preserve">Veškerá potřebná povolení k užívání veřejných ploch, případně k omezení provozu a zvláštnímu užívání pozemních komunikací zajišťuje </w:t>
      </w:r>
      <w:r w:rsidR="005D288F">
        <w:rPr>
          <w:rFonts w:ascii="Arial" w:hAnsi="Arial" w:cs="Arial"/>
          <w:sz w:val="20"/>
        </w:rPr>
        <w:t>Z</w:t>
      </w:r>
      <w:r w:rsidRPr="008932C2">
        <w:rPr>
          <w:rFonts w:ascii="Arial" w:hAnsi="Arial" w:cs="Arial"/>
          <w:sz w:val="20"/>
        </w:rPr>
        <w:t>hotovitel a nese veškeré případné poplatky.</w:t>
      </w:r>
    </w:p>
    <w:p w14:paraId="0DDDC7FF" w14:textId="2F667EB7" w:rsidR="008932C2" w:rsidRPr="008932C2" w:rsidRDefault="008932C2" w:rsidP="0098541D">
      <w:pPr>
        <w:numPr>
          <w:ilvl w:val="0"/>
          <w:numId w:val="43"/>
        </w:numPr>
        <w:tabs>
          <w:tab w:val="clear" w:pos="360"/>
          <w:tab w:val="num" w:pos="567"/>
          <w:tab w:val="left" w:pos="1776"/>
        </w:tabs>
        <w:spacing w:after="120" w:line="276" w:lineRule="auto"/>
        <w:ind w:left="567" w:hanging="567"/>
        <w:jc w:val="both"/>
        <w:rPr>
          <w:rFonts w:ascii="Arial" w:hAnsi="Arial" w:cs="Arial"/>
          <w:sz w:val="20"/>
        </w:rPr>
      </w:pPr>
      <w:r w:rsidRPr="008932C2">
        <w:rPr>
          <w:rFonts w:ascii="Arial" w:hAnsi="Arial" w:cs="Arial"/>
          <w:sz w:val="20"/>
        </w:rPr>
        <w:t xml:space="preserve">Jestliže v souvislosti s prováděním čištění vpustí bude třeba umístit nebo přemístit dopravní značky, obstará tyto práce Zhotovitel dle platných norem a předpisů. Zhotovitel dále zodpovídá i za umisťování, přemisťování a udržování dopravních značek v souvislosti s průběhem provádění  čištění. Jakékoliv pokuty či náhrady škod vzniklých v této souvislosti jdou k tíži </w:t>
      </w:r>
      <w:r w:rsidR="007A6F19">
        <w:rPr>
          <w:rFonts w:ascii="Arial" w:hAnsi="Arial" w:cs="Arial"/>
          <w:sz w:val="20"/>
        </w:rPr>
        <w:t>Z</w:t>
      </w:r>
      <w:r w:rsidRPr="008932C2">
        <w:rPr>
          <w:rFonts w:ascii="Arial" w:hAnsi="Arial" w:cs="Arial"/>
          <w:sz w:val="20"/>
        </w:rPr>
        <w:t>hotovitele.</w:t>
      </w:r>
    </w:p>
    <w:p w14:paraId="24BCDB2C" w14:textId="77777777" w:rsidR="008932C2" w:rsidRPr="008932C2" w:rsidRDefault="008932C2" w:rsidP="0098541D">
      <w:pPr>
        <w:numPr>
          <w:ilvl w:val="0"/>
          <w:numId w:val="43"/>
        </w:numPr>
        <w:tabs>
          <w:tab w:val="clear" w:pos="360"/>
          <w:tab w:val="num" w:pos="567"/>
          <w:tab w:val="left" w:pos="1776"/>
        </w:tabs>
        <w:spacing w:after="120" w:line="276" w:lineRule="auto"/>
        <w:ind w:left="567" w:hanging="567"/>
        <w:jc w:val="both"/>
        <w:rPr>
          <w:rFonts w:ascii="Arial" w:hAnsi="Arial" w:cs="Arial"/>
          <w:sz w:val="20"/>
        </w:rPr>
      </w:pPr>
      <w:r w:rsidRPr="008932C2">
        <w:rPr>
          <w:rFonts w:ascii="Arial" w:hAnsi="Arial" w:cs="Arial"/>
          <w:sz w:val="20"/>
        </w:rPr>
        <w:t>Zhotovitel je povinen zajistit při provádění služeb veškerá bezpečnostní opatření, a to v rozsahu a způsobem stanoveným příslušnými předpisy.</w:t>
      </w:r>
    </w:p>
    <w:p w14:paraId="7C30F415" w14:textId="77777777" w:rsidR="008932C2" w:rsidRPr="008932C2" w:rsidRDefault="008932C2" w:rsidP="0098541D">
      <w:pPr>
        <w:numPr>
          <w:ilvl w:val="0"/>
          <w:numId w:val="43"/>
        </w:numPr>
        <w:tabs>
          <w:tab w:val="clear" w:pos="360"/>
          <w:tab w:val="num" w:pos="567"/>
          <w:tab w:val="left" w:pos="1776"/>
        </w:tabs>
        <w:spacing w:after="120" w:line="276" w:lineRule="auto"/>
        <w:ind w:left="567" w:hanging="567"/>
        <w:jc w:val="both"/>
        <w:rPr>
          <w:rFonts w:ascii="Arial" w:hAnsi="Arial" w:cs="Arial"/>
          <w:sz w:val="20"/>
        </w:rPr>
      </w:pPr>
      <w:r w:rsidRPr="008932C2">
        <w:rPr>
          <w:rFonts w:ascii="Arial" w:hAnsi="Arial" w:cs="Arial"/>
          <w:sz w:val="20"/>
        </w:rPr>
        <w:t>Zhotovitel je povinen provést pro všechny své zaměstnance, kteří sjednané služby provádí vstupní školení o bezpečnosti a ochraně zdraví při práci. Zhotovitel je rovněž povinen průběžně znalosti svých zaměstnanců o bezpečnosti a ochraně zdraví při práci obnovovat a kontrolovat.</w:t>
      </w:r>
    </w:p>
    <w:p w14:paraId="0794A822" w14:textId="77777777" w:rsidR="008932C2" w:rsidRPr="008932C2" w:rsidRDefault="008932C2" w:rsidP="0098541D">
      <w:pPr>
        <w:numPr>
          <w:ilvl w:val="0"/>
          <w:numId w:val="43"/>
        </w:numPr>
        <w:tabs>
          <w:tab w:val="clear" w:pos="360"/>
          <w:tab w:val="num" w:pos="567"/>
          <w:tab w:val="left" w:pos="1776"/>
        </w:tabs>
        <w:spacing w:after="120" w:line="276" w:lineRule="auto"/>
        <w:ind w:left="567" w:hanging="567"/>
        <w:jc w:val="both"/>
        <w:rPr>
          <w:rFonts w:ascii="Arial" w:hAnsi="Arial" w:cs="Arial"/>
          <w:sz w:val="20"/>
        </w:rPr>
      </w:pPr>
      <w:r w:rsidRPr="008932C2">
        <w:rPr>
          <w:rFonts w:ascii="Arial" w:hAnsi="Arial" w:cs="Arial"/>
          <w:sz w:val="20"/>
        </w:rPr>
        <w:t xml:space="preserve">Zhotovitel je povinen zabezpečit vybavení svých zaměstnanců ochrannými pracovními pomůckami. </w:t>
      </w:r>
    </w:p>
    <w:p w14:paraId="20BEBB1A" w14:textId="77777777" w:rsidR="008932C2" w:rsidRPr="008932C2" w:rsidRDefault="008932C2" w:rsidP="0098541D">
      <w:pPr>
        <w:numPr>
          <w:ilvl w:val="0"/>
          <w:numId w:val="43"/>
        </w:numPr>
        <w:tabs>
          <w:tab w:val="clear" w:pos="360"/>
          <w:tab w:val="num" w:pos="567"/>
          <w:tab w:val="left" w:pos="1776"/>
        </w:tabs>
        <w:spacing w:after="120" w:line="276" w:lineRule="auto"/>
        <w:ind w:left="567" w:hanging="567"/>
        <w:jc w:val="both"/>
        <w:rPr>
          <w:rFonts w:ascii="Arial" w:hAnsi="Arial" w:cs="Arial"/>
          <w:sz w:val="20"/>
        </w:rPr>
      </w:pPr>
      <w:r w:rsidRPr="008932C2">
        <w:rPr>
          <w:rFonts w:ascii="Arial" w:hAnsi="Arial" w:cs="Arial"/>
          <w:sz w:val="20"/>
        </w:rPr>
        <w:t>Zhotovitel je povinen provádět v průběhu provádění služeb vlastní odborný dozor a soustavnou kontrolu nad bezpečností práce.</w:t>
      </w:r>
    </w:p>
    <w:p w14:paraId="76710289" w14:textId="77777777" w:rsidR="008932C2" w:rsidRPr="008932C2" w:rsidRDefault="008932C2" w:rsidP="0098541D">
      <w:pPr>
        <w:numPr>
          <w:ilvl w:val="0"/>
          <w:numId w:val="43"/>
        </w:numPr>
        <w:tabs>
          <w:tab w:val="clear" w:pos="360"/>
          <w:tab w:val="num" w:pos="567"/>
          <w:tab w:val="left" w:pos="1776"/>
        </w:tabs>
        <w:spacing w:after="120" w:line="276" w:lineRule="auto"/>
        <w:ind w:left="567" w:hanging="567"/>
        <w:jc w:val="both"/>
        <w:rPr>
          <w:rFonts w:ascii="Arial" w:hAnsi="Arial" w:cs="Arial"/>
          <w:sz w:val="20"/>
        </w:rPr>
      </w:pPr>
      <w:r w:rsidRPr="008932C2">
        <w:rPr>
          <w:rFonts w:ascii="Arial" w:hAnsi="Arial" w:cs="Arial"/>
          <w:sz w:val="20"/>
        </w:rPr>
        <w:t>Zhotovitel je povinen zabezpečit i veškerá bezpečností opatření na ochranu osob a majetku v prostoru, kde se čištění vpustí provádí. Zejména se jedná o veřejná prostranství a o bezpečnost chodců a vozidel v místě provádění služeb.</w:t>
      </w:r>
    </w:p>
    <w:p w14:paraId="59379AE1" w14:textId="3CBD33E4" w:rsidR="008932C2" w:rsidRPr="008932C2" w:rsidRDefault="008932C2" w:rsidP="0098541D">
      <w:pPr>
        <w:numPr>
          <w:ilvl w:val="0"/>
          <w:numId w:val="43"/>
        </w:numPr>
        <w:tabs>
          <w:tab w:val="clear" w:pos="360"/>
          <w:tab w:val="num" w:pos="567"/>
          <w:tab w:val="left" w:pos="1776"/>
        </w:tabs>
        <w:spacing w:after="120" w:line="276" w:lineRule="auto"/>
        <w:ind w:left="567" w:hanging="567"/>
        <w:jc w:val="both"/>
        <w:rPr>
          <w:rFonts w:ascii="Arial" w:hAnsi="Arial" w:cs="Arial"/>
          <w:sz w:val="20"/>
        </w:rPr>
      </w:pPr>
      <w:r w:rsidRPr="008932C2">
        <w:rPr>
          <w:rFonts w:ascii="Arial" w:hAnsi="Arial" w:cs="Arial"/>
          <w:sz w:val="20"/>
        </w:rPr>
        <w:t xml:space="preserve">Dojde-li k jakémukoliv úrazu při provádění služeb nebo při činnostech souvisejících s prováděním služeb je </w:t>
      </w:r>
      <w:r w:rsidR="0058714C">
        <w:rPr>
          <w:rFonts w:ascii="Arial" w:hAnsi="Arial" w:cs="Arial"/>
          <w:sz w:val="20"/>
        </w:rPr>
        <w:t>Z</w:t>
      </w:r>
      <w:r w:rsidRPr="008932C2">
        <w:rPr>
          <w:rFonts w:ascii="Arial" w:hAnsi="Arial" w:cs="Arial"/>
          <w:sz w:val="20"/>
        </w:rPr>
        <w:t xml:space="preserve">hotovitel povinen zabezpečit vyšetření úrazu a sepsání příslušného záznamu. Objednatel je povinen poskytnout </w:t>
      </w:r>
      <w:r w:rsidR="0058714C">
        <w:rPr>
          <w:rFonts w:ascii="Arial" w:hAnsi="Arial" w:cs="Arial"/>
          <w:sz w:val="20"/>
        </w:rPr>
        <w:t>Z</w:t>
      </w:r>
      <w:r w:rsidRPr="008932C2">
        <w:rPr>
          <w:rFonts w:ascii="Arial" w:hAnsi="Arial" w:cs="Arial"/>
          <w:sz w:val="20"/>
        </w:rPr>
        <w:t>hotoviteli nezbytnou součinnost.</w:t>
      </w:r>
    </w:p>
    <w:p w14:paraId="64D66BF6" w14:textId="25C2D770" w:rsidR="008932C2" w:rsidRPr="008932C2" w:rsidRDefault="008932C2" w:rsidP="0098541D">
      <w:pPr>
        <w:numPr>
          <w:ilvl w:val="0"/>
          <w:numId w:val="43"/>
        </w:numPr>
        <w:tabs>
          <w:tab w:val="clear" w:pos="360"/>
          <w:tab w:val="num" w:pos="567"/>
          <w:tab w:val="left" w:pos="1776"/>
        </w:tabs>
        <w:spacing w:after="120" w:line="276" w:lineRule="auto"/>
        <w:ind w:left="567" w:hanging="567"/>
        <w:jc w:val="both"/>
        <w:rPr>
          <w:rFonts w:ascii="Arial" w:hAnsi="Arial" w:cs="Arial"/>
          <w:sz w:val="20"/>
        </w:rPr>
      </w:pPr>
      <w:r w:rsidRPr="008932C2">
        <w:rPr>
          <w:rFonts w:ascii="Arial" w:hAnsi="Arial" w:cs="Arial"/>
          <w:sz w:val="20"/>
        </w:rPr>
        <w:t xml:space="preserve">Pokud činností zhotovitele dojde ke způsobení škody </w:t>
      </w:r>
      <w:r w:rsidR="0058714C">
        <w:rPr>
          <w:rFonts w:ascii="Arial" w:hAnsi="Arial" w:cs="Arial"/>
          <w:sz w:val="20"/>
        </w:rPr>
        <w:t>O</w:t>
      </w:r>
      <w:r w:rsidRPr="008932C2">
        <w:rPr>
          <w:rFonts w:ascii="Arial" w:hAnsi="Arial" w:cs="Arial"/>
          <w:sz w:val="20"/>
        </w:rPr>
        <w:t xml:space="preserve">bjednateli nebo třetím osobám z titulu </w:t>
      </w:r>
      <w:r w:rsidRPr="008932C2">
        <w:rPr>
          <w:rFonts w:ascii="Arial" w:hAnsi="Arial" w:cs="Arial"/>
          <w:sz w:val="20"/>
        </w:rPr>
        <w:lastRenderedPageBreak/>
        <w:t xml:space="preserve">opomenutí, nedbalosti nebo neplněním podmínek vyplývajících ze zákona, technických nebo jiných norem nebo vyplývajících z této smlouvy je </w:t>
      </w:r>
      <w:r w:rsidR="0058714C">
        <w:rPr>
          <w:rFonts w:ascii="Arial" w:hAnsi="Arial" w:cs="Arial"/>
          <w:sz w:val="20"/>
        </w:rPr>
        <w:t>Z</w:t>
      </w:r>
      <w:r w:rsidRPr="008932C2">
        <w:rPr>
          <w:rFonts w:ascii="Arial" w:hAnsi="Arial" w:cs="Arial"/>
          <w:sz w:val="20"/>
        </w:rPr>
        <w:t xml:space="preserve">hotovitel povinen bez zbytečného odkladu tuto škodu odstranit  a není-li to možné, tak finančně uhradit. Veškeré náklady s tím spojené nese </w:t>
      </w:r>
      <w:r w:rsidR="0058714C">
        <w:rPr>
          <w:rFonts w:ascii="Arial" w:hAnsi="Arial" w:cs="Arial"/>
          <w:sz w:val="20"/>
        </w:rPr>
        <w:t>Z</w:t>
      </w:r>
      <w:r w:rsidRPr="008932C2">
        <w:rPr>
          <w:rFonts w:ascii="Arial" w:hAnsi="Arial" w:cs="Arial"/>
          <w:sz w:val="20"/>
        </w:rPr>
        <w:t>hotovitel.</w:t>
      </w:r>
    </w:p>
    <w:p w14:paraId="2D4DCDEB" w14:textId="77777777" w:rsidR="008932C2" w:rsidRPr="008932C2" w:rsidRDefault="008932C2" w:rsidP="0098541D">
      <w:pPr>
        <w:numPr>
          <w:ilvl w:val="0"/>
          <w:numId w:val="43"/>
        </w:numPr>
        <w:tabs>
          <w:tab w:val="clear" w:pos="360"/>
          <w:tab w:val="num" w:pos="567"/>
          <w:tab w:val="left" w:pos="1776"/>
        </w:tabs>
        <w:spacing w:after="120" w:line="276" w:lineRule="auto"/>
        <w:ind w:left="567" w:hanging="567"/>
        <w:jc w:val="both"/>
        <w:rPr>
          <w:rFonts w:ascii="Arial" w:hAnsi="Arial" w:cs="Arial"/>
          <w:sz w:val="20"/>
        </w:rPr>
      </w:pPr>
      <w:r w:rsidRPr="008932C2">
        <w:rPr>
          <w:rFonts w:ascii="Arial" w:hAnsi="Arial" w:cs="Arial"/>
          <w:sz w:val="20"/>
        </w:rPr>
        <w:t>Zhotovitel odpovídá i za škodu způsobenou činností těch, kteří pro něj služby nebo jejich část provádějí.</w:t>
      </w:r>
    </w:p>
    <w:p w14:paraId="0EE2A072" w14:textId="4388B1CF" w:rsidR="008932C2" w:rsidRDefault="008932C2" w:rsidP="0098541D">
      <w:pPr>
        <w:numPr>
          <w:ilvl w:val="0"/>
          <w:numId w:val="43"/>
        </w:numPr>
        <w:tabs>
          <w:tab w:val="clear" w:pos="360"/>
          <w:tab w:val="num" w:pos="567"/>
          <w:tab w:val="left" w:pos="1776"/>
        </w:tabs>
        <w:spacing w:after="120" w:line="276" w:lineRule="auto"/>
        <w:ind w:left="567" w:hanging="567"/>
        <w:jc w:val="both"/>
        <w:rPr>
          <w:rFonts w:ascii="Arial" w:hAnsi="Arial" w:cs="Arial"/>
          <w:sz w:val="20"/>
        </w:rPr>
      </w:pPr>
      <w:r w:rsidRPr="008932C2">
        <w:rPr>
          <w:rFonts w:ascii="Arial" w:hAnsi="Arial" w:cs="Arial"/>
          <w:sz w:val="20"/>
        </w:rPr>
        <w:t xml:space="preserve">Zhotovitel odpovídá za škodu způsobenou okolnostmi, které mají původ v povaze strojů, přístrojů nebo jiných věcí, které </w:t>
      </w:r>
      <w:r w:rsidR="00FC22B4">
        <w:rPr>
          <w:rFonts w:ascii="Arial" w:hAnsi="Arial" w:cs="Arial"/>
          <w:sz w:val="20"/>
        </w:rPr>
        <w:t>Z</w:t>
      </w:r>
      <w:r w:rsidRPr="008932C2">
        <w:rPr>
          <w:rFonts w:ascii="Arial" w:hAnsi="Arial" w:cs="Arial"/>
          <w:sz w:val="20"/>
        </w:rPr>
        <w:t>hotovitel použil nebo hodlal použít při provádění služeb.</w:t>
      </w:r>
    </w:p>
    <w:p w14:paraId="32DADE1F" w14:textId="18B6FBE7" w:rsidR="00113300" w:rsidRPr="008932C2" w:rsidRDefault="00113300" w:rsidP="0098541D">
      <w:pPr>
        <w:numPr>
          <w:ilvl w:val="0"/>
          <w:numId w:val="43"/>
        </w:numPr>
        <w:tabs>
          <w:tab w:val="clear" w:pos="360"/>
          <w:tab w:val="num" w:pos="567"/>
          <w:tab w:val="left" w:pos="1776"/>
        </w:tabs>
        <w:spacing w:after="120" w:line="276" w:lineRule="auto"/>
        <w:ind w:left="567" w:hanging="567"/>
        <w:jc w:val="both"/>
        <w:rPr>
          <w:rFonts w:ascii="Arial" w:hAnsi="Arial" w:cs="Arial"/>
          <w:sz w:val="20"/>
        </w:rPr>
      </w:pPr>
      <w:r w:rsidRPr="00113300">
        <w:rPr>
          <w:rFonts w:ascii="Arial" w:hAnsi="Arial" w:cs="Arial"/>
          <w:sz w:val="20"/>
        </w:rPr>
        <w:t xml:space="preserve">Pokud </w:t>
      </w:r>
      <w:r>
        <w:rPr>
          <w:rFonts w:ascii="Arial" w:hAnsi="Arial" w:cs="Arial"/>
          <w:sz w:val="20"/>
        </w:rPr>
        <w:t>Zhotovitel</w:t>
      </w:r>
      <w:r w:rsidRPr="00113300">
        <w:rPr>
          <w:rFonts w:ascii="Arial" w:hAnsi="Arial" w:cs="Arial"/>
          <w:sz w:val="20"/>
        </w:rPr>
        <w:t xml:space="preserve"> v zadávacím řízení na uzavření této smlouvy prokazoval část kvalifikačních předpokladů prostřednictvím poddodavatele, musí se tento poddodavatel podílet na realizaci plnění dle této smlouvy alespoň v tom rozsahu, v jakém prokazoval kvalifikaci za </w:t>
      </w:r>
      <w:r>
        <w:rPr>
          <w:rFonts w:ascii="Arial" w:hAnsi="Arial" w:cs="Arial"/>
          <w:sz w:val="20"/>
        </w:rPr>
        <w:t>Zhotovitele</w:t>
      </w:r>
      <w:r w:rsidRPr="00113300">
        <w:rPr>
          <w:rFonts w:ascii="Arial" w:hAnsi="Arial" w:cs="Arial"/>
          <w:sz w:val="20"/>
        </w:rPr>
        <w:t xml:space="preserve">. </w:t>
      </w:r>
      <w:r>
        <w:rPr>
          <w:rFonts w:ascii="Arial" w:hAnsi="Arial" w:cs="Arial"/>
          <w:sz w:val="20"/>
        </w:rPr>
        <w:t>Zhotovitel</w:t>
      </w:r>
      <w:r w:rsidRPr="00113300">
        <w:rPr>
          <w:rFonts w:ascii="Arial" w:hAnsi="Arial" w:cs="Arial"/>
          <w:sz w:val="20"/>
        </w:rPr>
        <w:t xml:space="preserve"> je oprávněn změnit poddodavatele, pomocí kterého prokázal v zadávacím řízení na uzavření této smlouvy část splnění kvalifikace jen v nutných a závažných případech a s předchozím písemným souhlasem </w:t>
      </w:r>
      <w:r>
        <w:rPr>
          <w:rFonts w:ascii="Arial" w:hAnsi="Arial" w:cs="Arial"/>
          <w:sz w:val="20"/>
        </w:rPr>
        <w:t>Objednatele</w:t>
      </w:r>
      <w:r w:rsidRPr="00113300">
        <w:rPr>
          <w:rFonts w:ascii="Arial" w:hAnsi="Arial" w:cs="Arial"/>
          <w:sz w:val="20"/>
        </w:rPr>
        <w:t xml:space="preserve">, přičemž nový poddodavatel, dosazený za původního, musí prokázat splnění požadovaných kvalifikačních předpokladů, které původní poddodavatel prokazoval za </w:t>
      </w:r>
      <w:r>
        <w:rPr>
          <w:rFonts w:ascii="Arial" w:hAnsi="Arial" w:cs="Arial"/>
          <w:sz w:val="20"/>
        </w:rPr>
        <w:t>Zhotovitele</w:t>
      </w:r>
      <w:r w:rsidRPr="00113300">
        <w:rPr>
          <w:rFonts w:ascii="Arial" w:hAnsi="Arial" w:cs="Arial"/>
          <w:sz w:val="20"/>
        </w:rPr>
        <w:t xml:space="preserve"> v rámci zadávacího řízení. </w:t>
      </w:r>
      <w:r w:rsidR="00482E35">
        <w:rPr>
          <w:rFonts w:ascii="Arial" w:hAnsi="Arial" w:cs="Arial"/>
          <w:sz w:val="20"/>
        </w:rPr>
        <w:t>Objednatel</w:t>
      </w:r>
      <w:r w:rsidRPr="00113300">
        <w:rPr>
          <w:rFonts w:ascii="Arial" w:hAnsi="Arial" w:cs="Arial"/>
          <w:sz w:val="20"/>
        </w:rPr>
        <w:t xml:space="preserve"> souhlas se změnou poddodavatele bezdůvodně neodmítne, pokud nově dosazený poddodavatel splnění kvalifikačních předpokladů původního poddodavatele na výzvu </w:t>
      </w:r>
      <w:r>
        <w:rPr>
          <w:rFonts w:ascii="Arial" w:hAnsi="Arial" w:cs="Arial"/>
          <w:sz w:val="20"/>
        </w:rPr>
        <w:t>Objednatele</w:t>
      </w:r>
      <w:r w:rsidRPr="00113300">
        <w:rPr>
          <w:rFonts w:ascii="Arial" w:hAnsi="Arial" w:cs="Arial"/>
          <w:sz w:val="20"/>
        </w:rPr>
        <w:t xml:space="preserve"> prokáže.</w:t>
      </w:r>
    </w:p>
    <w:p w14:paraId="7690CF8A" w14:textId="42929842"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w:t>
      </w:r>
      <w:r w:rsidRPr="008E37EF">
        <w:rPr>
          <w:rFonts w:ascii="Arial" w:hAnsi="Arial" w:cs="Arial"/>
          <w:b/>
          <w:sz w:val="20"/>
        </w:rPr>
        <w:t>.</w:t>
      </w:r>
    </w:p>
    <w:p w14:paraId="2C76D81F" w14:textId="78CD803C" w:rsidR="00230249" w:rsidRDefault="00E871F8" w:rsidP="00230249">
      <w:pPr>
        <w:pStyle w:val="Nadpis3IMP"/>
        <w:spacing w:before="120" w:after="240"/>
        <w:jc w:val="center"/>
        <w:outlineLvl w:val="0"/>
        <w:rPr>
          <w:rFonts w:ascii="Arial" w:hAnsi="Arial" w:cs="Arial"/>
          <w:color w:val="000000"/>
          <w:sz w:val="20"/>
        </w:rPr>
      </w:pPr>
      <w:r>
        <w:rPr>
          <w:rFonts w:ascii="Arial" w:hAnsi="Arial" w:cs="Arial"/>
          <w:color w:val="000000"/>
          <w:sz w:val="20"/>
        </w:rPr>
        <w:t>Kontrola prováděných služeb</w:t>
      </w:r>
    </w:p>
    <w:p w14:paraId="71CA357E" w14:textId="32528097" w:rsidR="00B1591C" w:rsidRPr="00B1591C" w:rsidRDefault="00B1591C" w:rsidP="00B1591C">
      <w:pPr>
        <w:pStyle w:val="NormalJustified"/>
        <w:numPr>
          <w:ilvl w:val="0"/>
          <w:numId w:val="30"/>
        </w:numPr>
        <w:tabs>
          <w:tab w:val="clear" w:pos="360"/>
          <w:tab w:val="num" w:pos="567"/>
        </w:tabs>
        <w:spacing w:after="120" w:line="276" w:lineRule="auto"/>
        <w:ind w:left="567" w:hanging="567"/>
        <w:rPr>
          <w:rFonts w:ascii="Arial" w:hAnsi="Arial" w:cs="Arial"/>
          <w:sz w:val="20"/>
        </w:rPr>
      </w:pPr>
      <w:r w:rsidRPr="00B1591C">
        <w:rPr>
          <w:rFonts w:ascii="Arial" w:hAnsi="Arial" w:cs="Arial"/>
          <w:sz w:val="20"/>
        </w:rPr>
        <w:t xml:space="preserve">Při provádění služeb postupuje </w:t>
      </w:r>
      <w:r w:rsidR="00B1760C">
        <w:rPr>
          <w:rFonts w:ascii="Arial" w:hAnsi="Arial" w:cs="Arial"/>
          <w:sz w:val="20"/>
        </w:rPr>
        <w:t>Z</w:t>
      </w:r>
      <w:r w:rsidRPr="00B1591C">
        <w:rPr>
          <w:rFonts w:ascii="Arial" w:hAnsi="Arial" w:cs="Arial"/>
          <w:sz w:val="20"/>
        </w:rPr>
        <w:t xml:space="preserve">hotovitel samostatně. Zhotovitel se však zavazuje respektovat veškeré pokyny </w:t>
      </w:r>
      <w:r w:rsidR="00B1760C">
        <w:rPr>
          <w:rFonts w:ascii="Arial" w:hAnsi="Arial" w:cs="Arial"/>
          <w:sz w:val="20"/>
        </w:rPr>
        <w:t>O</w:t>
      </w:r>
      <w:r w:rsidRPr="00B1591C">
        <w:rPr>
          <w:rFonts w:ascii="Arial" w:hAnsi="Arial" w:cs="Arial"/>
          <w:sz w:val="20"/>
        </w:rPr>
        <w:t>bjednatele, týkající se provádění služeb a upozorňující na možné porušování smluvních povinností Zhotovitele.</w:t>
      </w:r>
    </w:p>
    <w:p w14:paraId="75730719" w14:textId="0351BDEB" w:rsidR="00B1591C" w:rsidRPr="00B1591C" w:rsidRDefault="00B1591C" w:rsidP="00B1591C">
      <w:pPr>
        <w:pStyle w:val="NormalJustified"/>
        <w:numPr>
          <w:ilvl w:val="0"/>
          <w:numId w:val="30"/>
        </w:numPr>
        <w:tabs>
          <w:tab w:val="clear" w:pos="360"/>
          <w:tab w:val="num" w:pos="567"/>
        </w:tabs>
        <w:spacing w:after="120" w:line="276" w:lineRule="auto"/>
        <w:ind w:left="567" w:hanging="567"/>
        <w:rPr>
          <w:rFonts w:ascii="Arial" w:hAnsi="Arial" w:cs="Arial"/>
          <w:sz w:val="20"/>
        </w:rPr>
      </w:pPr>
      <w:r w:rsidRPr="00B1591C">
        <w:rPr>
          <w:rFonts w:ascii="Arial" w:hAnsi="Arial" w:cs="Arial"/>
          <w:sz w:val="20"/>
        </w:rPr>
        <w:t xml:space="preserve">Zhotovitel je povinen upozornit </w:t>
      </w:r>
      <w:r w:rsidR="00B1760C">
        <w:rPr>
          <w:rFonts w:ascii="Arial" w:hAnsi="Arial" w:cs="Arial"/>
          <w:sz w:val="20"/>
        </w:rPr>
        <w:t>O</w:t>
      </w:r>
      <w:r w:rsidRPr="00B1591C">
        <w:rPr>
          <w:rFonts w:ascii="Arial" w:hAnsi="Arial" w:cs="Arial"/>
          <w:sz w:val="20"/>
        </w:rPr>
        <w:t xml:space="preserve">bjednatele bez zbytečného odkladu na nevhodnou povahu věcí převzatých od </w:t>
      </w:r>
      <w:r w:rsidR="00B1760C">
        <w:rPr>
          <w:rFonts w:ascii="Arial" w:hAnsi="Arial" w:cs="Arial"/>
          <w:sz w:val="20"/>
        </w:rPr>
        <w:t>O</w:t>
      </w:r>
      <w:r w:rsidRPr="00B1591C">
        <w:rPr>
          <w:rFonts w:ascii="Arial" w:hAnsi="Arial" w:cs="Arial"/>
          <w:sz w:val="20"/>
        </w:rPr>
        <w:t xml:space="preserve">bjednatele nebo pokynů daných mu </w:t>
      </w:r>
      <w:r w:rsidR="00B1760C">
        <w:rPr>
          <w:rFonts w:ascii="Arial" w:hAnsi="Arial" w:cs="Arial"/>
          <w:sz w:val="20"/>
        </w:rPr>
        <w:t>O</w:t>
      </w:r>
      <w:r w:rsidRPr="00B1591C">
        <w:rPr>
          <w:rFonts w:ascii="Arial" w:hAnsi="Arial" w:cs="Arial"/>
          <w:sz w:val="20"/>
        </w:rPr>
        <w:t>bjednatelem k provedení služeb, jestliže zhotovitel mohl tuto nevhodnost zjistit při vynaložení odborné péče.</w:t>
      </w:r>
    </w:p>
    <w:p w14:paraId="58E452AD" w14:textId="3DB45ADF" w:rsidR="00B1591C" w:rsidRPr="00B1591C" w:rsidRDefault="00B1591C" w:rsidP="00B1591C">
      <w:pPr>
        <w:pStyle w:val="NormalJustified"/>
        <w:numPr>
          <w:ilvl w:val="0"/>
          <w:numId w:val="30"/>
        </w:numPr>
        <w:tabs>
          <w:tab w:val="clear" w:pos="360"/>
          <w:tab w:val="num" w:pos="567"/>
        </w:tabs>
        <w:spacing w:after="120" w:line="276" w:lineRule="auto"/>
        <w:ind w:left="567" w:hanging="567"/>
        <w:rPr>
          <w:rFonts w:ascii="Arial" w:hAnsi="Arial" w:cs="Arial"/>
          <w:sz w:val="20"/>
        </w:rPr>
      </w:pPr>
      <w:r w:rsidRPr="00B1591C">
        <w:rPr>
          <w:rFonts w:ascii="Arial" w:hAnsi="Arial" w:cs="Arial"/>
          <w:sz w:val="20"/>
        </w:rPr>
        <w:t xml:space="preserve">Objednatel je oprávněn průběžně kontrolovat provádění a provedení čištění vpustí. Zjistí-li </w:t>
      </w:r>
      <w:r w:rsidR="00BB443A">
        <w:rPr>
          <w:rFonts w:ascii="Arial" w:hAnsi="Arial" w:cs="Arial"/>
          <w:sz w:val="20"/>
        </w:rPr>
        <w:t>O</w:t>
      </w:r>
      <w:r w:rsidRPr="00B1591C">
        <w:rPr>
          <w:rFonts w:ascii="Arial" w:hAnsi="Arial" w:cs="Arial"/>
          <w:sz w:val="20"/>
        </w:rPr>
        <w:t xml:space="preserve">bjednatel, že </w:t>
      </w:r>
      <w:r w:rsidR="00BB443A">
        <w:rPr>
          <w:rFonts w:ascii="Arial" w:hAnsi="Arial" w:cs="Arial"/>
          <w:sz w:val="20"/>
        </w:rPr>
        <w:t>Z</w:t>
      </w:r>
      <w:r w:rsidRPr="00B1591C">
        <w:rPr>
          <w:rFonts w:ascii="Arial" w:hAnsi="Arial" w:cs="Arial"/>
          <w:sz w:val="20"/>
        </w:rPr>
        <w:t xml:space="preserve">hotovitel provádí čištění v rozporu se svými povinnostmi, je </w:t>
      </w:r>
      <w:r w:rsidR="00BB443A">
        <w:rPr>
          <w:rFonts w:ascii="Arial" w:hAnsi="Arial" w:cs="Arial"/>
          <w:sz w:val="20"/>
        </w:rPr>
        <w:t>O</w:t>
      </w:r>
      <w:r w:rsidRPr="00B1591C">
        <w:rPr>
          <w:rFonts w:ascii="Arial" w:hAnsi="Arial" w:cs="Arial"/>
          <w:sz w:val="20"/>
        </w:rPr>
        <w:t xml:space="preserve">bjednatel oprávněn dožadovat se toho, aby </w:t>
      </w:r>
      <w:r w:rsidR="00BB443A">
        <w:rPr>
          <w:rFonts w:ascii="Arial" w:hAnsi="Arial" w:cs="Arial"/>
          <w:sz w:val="20"/>
        </w:rPr>
        <w:t>Z</w:t>
      </w:r>
      <w:r w:rsidRPr="00B1591C">
        <w:rPr>
          <w:rFonts w:ascii="Arial" w:hAnsi="Arial" w:cs="Arial"/>
          <w:sz w:val="20"/>
        </w:rPr>
        <w:t xml:space="preserve">hotovitel odstranil vady vzniklé vadným prováděním a služby dále prováděl řádným způsobem. Jestliže </w:t>
      </w:r>
      <w:r w:rsidR="00BB443A">
        <w:rPr>
          <w:rFonts w:ascii="Arial" w:hAnsi="Arial" w:cs="Arial"/>
          <w:sz w:val="20"/>
        </w:rPr>
        <w:t>Z</w:t>
      </w:r>
      <w:r w:rsidRPr="00B1591C">
        <w:rPr>
          <w:rFonts w:ascii="Arial" w:hAnsi="Arial" w:cs="Arial"/>
          <w:sz w:val="20"/>
        </w:rPr>
        <w:t xml:space="preserve">hotovitel tak neučiní ani v přiměřené lhůtě mu k tomu poskytnuté a postup </w:t>
      </w:r>
      <w:r w:rsidR="00BB443A">
        <w:rPr>
          <w:rFonts w:ascii="Arial" w:hAnsi="Arial" w:cs="Arial"/>
          <w:sz w:val="20"/>
        </w:rPr>
        <w:t>Z</w:t>
      </w:r>
      <w:r w:rsidRPr="00B1591C">
        <w:rPr>
          <w:rFonts w:ascii="Arial" w:hAnsi="Arial" w:cs="Arial"/>
          <w:sz w:val="20"/>
        </w:rPr>
        <w:t xml:space="preserve">hotovitele by vedl nepochybně k podstatnému porušení smlouvy, je </w:t>
      </w:r>
      <w:r w:rsidR="00BB443A">
        <w:rPr>
          <w:rFonts w:ascii="Arial" w:hAnsi="Arial" w:cs="Arial"/>
          <w:sz w:val="20"/>
        </w:rPr>
        <w:t>O</w:t>
      </w:r>
      <w:r w:rsidRPr="00B1591C">
        <w:rPr>
          <w:rFonts w:ascii="Arial" w:hAnsi="Arial" w:cs="Arial"/>
          <w:sz w:val="20"/>
        </w:rPr>
        <w:t>bjednatel oprávněn odstoupit od smlouvy.</w:t>
      </w:r>
    </w:p>
    <w:p w14:paraId="4A4495C8" w14:textId="77777777" w:rsidR="00B1591C" w:rsidRPr="00B1591C" w:rsidRDefault="00B1591C" w:rsidP="00B1591C">
      <w:pPr>
        <w:pStyle w:val="NormalJustified"/>
        <w:numPr>
          <w:ilvl w:val="0"/>
          <w:numId w:val="30"/>
        </w:numPr>
        <w:tabs>
          <w:tab w:val="clear" w:pos="360"/>
          <w:tab w:val="num" w:pos="567"/>
        </w:tabs>
        <w:spacing w:after="120" w:line="276" w:lineRule="auto"/>
        <w:ind w:left="567" w:hanging="567"/>
        <w:rPr>
          <w:rFonts w:ascii="Arial" w:hAnsi="Arial" w:cs="Arial"/>
          <w:sz w:val="20"/>
        </w:rPr>
      </w:pPr>
      <w:r w:rsidRPr="00B1591C">
        <w:rPr>
          <w:rFonts w:ascii="Arial" w:hAnsi="Arial" w:cs="Arial"/>
          <w:sz w:val="20"/>
        </w:rPr>
        <w:t>Kontrolu dokončeného čištění lze provádět nejdéle do 10 kalendářních dnů od deklarovaného vyčištění.</w:t>
      </w:r>
    </w:p>
    <w:p w14:paraId="4432F8D1" w14:textId="13C99722" w:rsidR="00B1591C" w:rsidRPr="00B1591C" w:rsidRDefault="00B1591C" w:rsidP="00B1591C">
      <w:pPr>
        <w:pStyle w:val="NormalJustified"/>
        <w:numPr>
          <w:ilvl w:val="0"/>
          <w:numId w:val="30"/>
        </w:numPr>
        <w:tabs>
          <w:tab w:val="clear" w:pos="360"/>
          <w:tab w:val="num" w:pos="567"/>
        </w:tabs>
        <w:spacing w:after="120" w:line="276" w:lineRule="auto"/>
        <w:ind w:left="567" w:hanging="567"/>
        <w:rPr>
          <w:rFonts w:ascii="Arial" w:hAnsi="Arial" w:cs="Arial"/>
          <w:sz w:val="20"/>
        </w:rPr>
      </w:pPr>
      <w:r w:rsidRPr="00B1591C">
        <w:rPr>
          <w:rFonts w:ascii="Arial" w:hAnsi="Arial" w:cs="Arial"/>
          <w:sz w:val="20"/>
        </w:rPr>
        <w:t xml:space="preserve">Zjištěné závady je </w:t>
      </w:r>
      <w:r w:rsidR="00522533">
        <w:rPr>
          <w:rFonts w:ascii="Arial" w:hAnsi="Arial" w:cs="Arial"/>
          <w:sz w:val="20"/>
        </w:rPr>
        <w:t>O</w:t>
      </w:r>
      <w:r w:rsidRPr="00B1591C">
        <w:rPr>
          <w:rFonts w:ascii="Arial" w:hAnsi="Arial" w:cs="Arial"/>
          <w:sz w:val="20"/>
        </w:rPr>
        <w:t xml:space="preserve">bjednatel povinen reklamovat a </w:t>
      </w:r>
      <w:r w:rsidR="00522533">
        <w:rPr>
          <w:rFonts w:ascii="Arial" w:hAnsi="Arial" w:cs="Arial"/>
          <w:sz w:val="20"/>
        </w:rPr>
        <w:t>Z</w:t>
      </w:r>
      <w:r w:rsidRPr="00B1591C">
        <w:rPr>
          <w:rFonts w:ascii="Arial" w:hAnsi="Arial" w:cs="Arial"/>
          <w:sz w:val="20"/>
        </w:rPr>
        <w:t xml:space="preserve">hotovitel je povinen vady bezplatně odstranit nejpozději do 24 hod od jejich reklamace </w:t>
      </w:r>
      <w:r w:rsidR="00522533">
        <w:rPr>
          <w:rFonts w:ascii="Arial" w:hAnsi="Arial" w:cs="Arial"/>
          <w:sz w:val="20"/>
        </w:rPr>
        <w:t>O</w:t>
      </w:r>
      <w:r w:rsidRPr="00B1591C">
        <w:rPr>
          <w:rFonts w:ascii="Arial" w:hAnsi="Arial" w:cs="Arial"/>
          <w:sz w:val="20"/>
        </w:rPr>
        <w:t>bjednatelem.</w:t>
      </w:r>
    </w:p>
    <w:p w14:paraId="4648B8B8" w14:textId="62292495"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w:t>
      </w:r>
      <w:r w:rsidR="003126F4">
        <w:rPr>
          <w:rFonts w:ascii="Arial" w:hAnsi="Arial" w:cs="Arial"/>
          <w:b/>
          <w:color w:val="000000"/>
          <w:sz w:val="20"/>
        </w:rPr>
        <w:t>I</w:t>
      </w:r>
      <w:r w:rsidRPr="008E37EF">
        <w:rPr>
          <w:rFonts w:ascii="Arial" w:hAnsi="Arial" w:cs="Arial"/>
          <w:b/>
          <w:sz w:val="20"/>
        </w:rPr>
        <w:t>.</w:t>
      </w:r>
    </w:p>
    <w:p w14:paraId="6EE337CB"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Sankční ujednání</w:t>
      </w:r>
    </w:p>
    <w:p w14:paraId="59B665A7" w14:textId="0EAD467C" w:rsidR="001068AC" w:rsidRPr="00F13A82" w:rsidRDefault="001068AC" w:rsidP="001068AC">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F13A82">
        <w:rPr>
          <w:rFonts w:ascii="Arial" w:hAnsi="Arial" w:cs="Arial"/>
          <w:sz w:val="20"/>
        </w:rPr>
        <w:t>Pokud bude Zhotovitel v prodlení s </w:t>
      </w:r>
      <w:r w:rsidR="00A7442E">
        <w:rPr>
          <w:rFonts w:ascii="Arial" w:hAnsi="Arial" w:cs="Arial"/>
          <w:sz w:val="20"/>
        </w:rPr>
        <w:t xml:space="preserve">vyčištěním jednotlivé dešťové vpusti v mimořádném termínu </w:t>
      </w:r>
      <w:r w:rsidR="00A7442E">
        <w:rPr>
          <w:rFonts w:ascii="Arial" w:hAnsi="Arial" w:cs="Arial"/>
          <w:sz w:val="20"/>
        </w:rPr>
        <w:t xml:space="preserve">ve </w:t>
      </w:r>
      <w:r w:rsidRPr="00F13A82">
        <w:rPr>
          <w:rFonts w:ascii="Arial" w:hAnsi="Arial" w:cs="Arial"/>
          <w:sz w:val="20"/>
        </w:rPr>
        <w:t xml:space="preserve">lhůtě dle </w:t>
      </w:r>
      <w:r w:rsidR="0010672D" w:rsidRPr="00F13A82">
        <w:rPr>
          <w:rFonts w:ascii="Arial" w:hAnsi="Arial" w:cs="Arial"/>
          <w:sz w:val="20"/>
        </w:rPr>
        <w:t xml:space="preserve">článku III. odst. 2.2 </w:t>
      </w:r>
      <w:r w:rsidRPr="00F13A82">
        <w:rPr>
          <w:rFonts w:ascii="Arial" w:hAnsi="Arial" w:cs="Arial"/>
          <w:sz w:val="20"/>
        </w:rPr>
        <w:t>této Smlouvy</w:t>
      </w:r>
      <w:r w:rsidR="009D6D30">
        <w:rPr>
          <w:rFonts w:ascii="Arial" w:hAnsi="Arial" w:cs="Arial"/>
          <w:sz w:val="20"/>
        </w:rPr>
        <w:t>,</w:t>
      </w:r>
      <w:r w:rsidRPr="00F13A82">
        <w:rPr>
          <w:rFonts w:ascii="Arial" w:hAnsi="Arial" w:cs="Arial"/>
          <w:sz w:val="20"/>
        </w:rPr>
        <w:t xml:space="preserve"> je povinen zaplatit Objednateli smluvní pokutu ve výši 500,- Kč za každou nevyčištěnou vpusť a za každou i započatou hodinu prodlení, a to až do doby odstranění vadného stavu.</w:t>
      </w:r>
    </w:p>
    <w:p w14:paraId="45669EEB" w14:textId="77777777" w:rsidR="001068AC" w:rsidRPr="00F13A82" w:rsidRDefault="001068AC" w:rsidP="00786296">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F13A82">
        <w:rPr>
          <w:rFonts w:ascii="Arial" w:hAnsi="Arial" w:cs="Arial"/>
          <w:sz w:val="20"/>
        </w:rPr>
        <w:lastRenderedPageBreak/>
        <w:t>Pokud bude Zhotovitel v prodlení s dokončením kompletního čistícího cyklu v rámci blokového čištění, tj. vpusti nebudou vyčištěny ani do 5 pracovních dnů ode dne ukončení blokového čištění je Zhotovitel povinen zaplatit Objednateli smluvní pokutu ve výši 5.000,- Kč za každý i započatý den prodlení, a to až do doby úplného dokončení služeb.</w:t>
      </w:r>
    </w:p>
    <w:p w14:paraId="0CEB82C1" w14:textId="77777777" w:rsidR="001068AC" w:rsidRDefault="001068AC" w:rsidP="00786296">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786296">
        <w:rPr>
          <w:rFonts w:ascii="Arial" w:hAnsi="Arial" w:cs="Arial"/>
          <w:sz w:val="20"/>
        </w:rPr>
        <w:t xml:space="preserve">Pokud bude Objednatel v prodlení s úhradou faktury Zhotovitele je povinen zaplatit Zhotoviteli úrok z prodlení ve výši 0,5% z dlužné částky za každý i započatý kalendářní den prodlení. </w:t>
      </w:r>
    </w:p>
    <w:p w14:paraId="5A46B116" w14:textId="25358A2B" w:rsidR="00786296" w:rsidRDefault="00786296" w:rsidP="00786296">
      <w:pPr>
        <w:pStyle w:val="NormlnIMP0"/>
        <w:numPr>
          <w:ilvl w:val="0"/>
          <w:numId w:val="15"/>
        </w:numPr>
        <w:tabs>
          <w:tab w:val="clear" w:pos="360"/>
          <w:tab w:val="num" w:pos="567"/>
        </w:tabs>
        <w:spacing w:after="120" w:line="276" w:lineRule="auto"/>
        <w:ind w:left="567" w:hanging="567"/>
        <w:jc w:val="both"/>
        <w:rPr>
          <w:rFonts w:ascii="Arial" w:hAnsi="Arial" w:cs="Arial"/>
          <w:sz w:val="20"/>
        </w:rPr>
      </w:pPr>
      <w:r>
        <w:rPr>
          <w:rFonts w:ascii="Arial" w:hAnsi="Arial" w:cs="Arial"/>
          <w:sz w:val="20"/>
        </w:rPr>
        <w:t xml:space="preserve">V případě porušení povinností dle článku XII. této smlouvy je Zhotovitel povinen </w:t>
      </w:r>
      <w:r w:rsidR="009170A5">
        <w:rPr>
          <w:rFonts w:ascii="Arial" w:hAnsi="Arial" w:cs="Arial"/>
          <w:sz w:val="20"/>
        </w:rPr>
        <w:t>uhradit Objednateli smluvní sankci ve výši 5.000,- Kč za</w:t>
      </w:r>
      <w:r w:rsidR="000D57A9">
        <w:rPr>
          <w:rFonts w:ascii="Arial" w:hAnsi="Arial" w:cs="Arial"/>
          <w:sz w:val="20"/>
        </w:rPr>
        <w:t xml:space="preserve"> </w:t>
      </w:r>
      <w:r w:rsidR="00567409">
        <w:rPr>
          <w:rFonts w:ascii="Arial" w:hAnsi="Arial" w:cs="Arial"/>
          <w:sz w:val="20"/>
        </w:rPr>
        <w:t xml:space="preserve">každé </w:t>
      </w:r>
      <w:r w:rsidR="000D57A9">
        <w:rPr>
          <w:rFonts w:ascii="Arial" w:hAnsi="Arial" w:cs="Arial"/>
          <w:sz w:val="20"/>
        </w:rPr>
        <w:t>jednotlivé porušení povinností</w:t>
      </w:r>
      <w:r w:rsidR="00D44E20">
        <w:rPr>
          <w:rFonts w:ascii="Arial" w:hAnsi="Arial" w:cs="Arial"/>
          <w:sz w:val="20"/>
        </w:rPr>
        <w:t xml:space="preserve"> dle článku XII. této smlouvy</w:t>
      </w:r>
      <w:r w:rsidR="000D57A9">
        <w:rPr>
          <w:rFonts w:ascii="Arial" w:hAnsi="Arial" w:cs="Arial"/>
          <w:sz w:val="20"/>
        </w:rPr>
        <w:t>.</w:t>
      </w:r>
    </w:p>
    <w:p w14:paraId="57458473" w14:textId="49332B0F" w:rsidR="00482E35" w:rsidRDefault="00482E35" w:rsidP="00786296">
      <w:pPr>
        <w:pStyle w:val="NormlnIMP0"/>
        <w:numPr>
          <w:ilvl w:val="0"/>
          <w:numId w:val="15"/>
        </w:numPr>
        <w:tabs>
          <w:tab w:val="clear" w:pos="360"/>
          <w:tab w:val="num" w:pos="567"/>
        </w:tabs>
        <w:spacing w:after="120" w:line="276" w:lineRule="auto"/>
        <w:ind w:left="567" w:hanging="567"/>
        <w:jc w:val="both"/>
        <w:rPr>
          <w:rFonts w:ascii="Arial" w:hAnsi="Arial" w:cs="Arial"/>
          <w:sz w:val="20"/>
        </w:rPr>
      </w:pPr>
      <w:r>
        <w:rPr>
          <w:rFonts w:ascii="Arial" w:hAnsi="Arial" w:cs="Arial"/>
          <w:sz w:val="20"/>
        </w:rPr>
        <w:t xml:space="preserve">V případě porušení povinností dle článku IX. </w:t>
      </w:r>
      <w:r w:rsidR="00567409">
        <w:rPr>
          <w:rFonts w:ascii="Arial" w:hAnsi="Arial" w:cs="Arial"/>
          <w:sz w:val="20"/>
        </w:rPr>
        <w:t>o</w:t>
      </w:r>
      <w:r>
        <w:rPr>
          <w:rFonts w:ascii="Arial" w:hAnsi="Arial" w:cs="Arial"/>
          <w:sz w:val="20"/>
        </w:rPr>
        <w:t xml:space="preserve">dst. 13 této smlouvy je Zhotovitel povinen zaplatit Objednateli </w:t>
      </w:r>
      <w:r w:rsidR="00567409">
        <w:rPr>
          <w:rFonts w:ascii="Arial" w:hAnsi="Arial" w:cs="Arial"/>
          <w:sz w:val="20"/>
        </w:rPr>
        <w:t xml:space="preserve">smluvní sankci ve výši 10.000,- Kč za každé jednotlivé porušení </w:t>
      </w:r>
      <w:r w:rsidR="00D44E20">
        <w:rPr>
          <w:rFonts w:ascii="Arial" w:hAnsi="Arial" w:cs="Arial"/>
          <w:sz w:val="20"/>
        </w:rPr>
        <w:t xml:space="preserve">povinností dle </w:t>
      </w:r>
      <w:r w:rsidR="00567409">
        <w:rPr>
          <w:rFonts w:ascii="Arial" w:hAnsi="Arial" w:cs="Arial"/>
          <w:sz w:val="20"/>
        </w:rPr>
        <w:t>tohoto ustanovení.</w:t>
      </w:r>
    </w:p>
    <w:p w14:paraId="4203D05F" w14:textId="77777777" w:rsidR="001068AC" w:rsidRPr="000D57A9" w:rsidRDefault="001068AC" w:rsidP="000D57A9">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0D57A9">
        <w:rPr>
          <w:rFonts w:ascii="Arial" w:hAnsi="Arial" w:cs="Arial"/>
          <w:sz w:val="20"/>
        </w:rPr>
        <w:t>Zaplacením sankce (smluvní pokuty) není dotčen nárok Objednatele na náhradu škody způsobené mu porušením povinnosti Zhotovitele, na niž se sankce vztahuje.</w:t>
      </w:r>
    </w:p>
    <w:p w14:paraId="57D1ABC7" w14:textId="77777777" w:rsidR="005274C7" w:rsidRDefault="005274C7" w:rsidP="001068AC">
      <w:pPr>
        <w:pStyle w:val="NormlnIMP0"/>
        <w:spacing w:after="120" w:line="276" w:lineRule="auto"/>
        <w:jc w:val="both"/>
        <w:rPr>
          <w:rFonts w:ascii="Arial" w:hAnsi="Arial" w:cs="Arial"/>
          <w:sz w:val="20"/>
        </w:rPr>
      </w:pPr>
    </w:p>
    <w:p w14:paraId="62F00FDF" w14:textId="028FE561" w:rsidR="00230249" w:rsidRDefault="00230249" w:rsidP="00230249">
      <w:pPr>
        <w:pStyle w:val="NormlnIMP2"/>
        <w:spacing w:before="120" w:after="120"/>
        <w:jc w:val="center"/>
        <w:outlineLvl w:val="0"/>
        <w:rPr>
          <w:rFonts w:ascii="Arial" w:hAnsi="Arial" w:cs="Arial"/>
          <w:b/>
          <w:color w:val="000000"/>
          <w:sz w:val="20"/>
        </w:rPr>
      </w:pPr>
      <w:r w:rsidRPr="00DD0FA0">
        <w:rPr>
          <w:rFonts w:ascii="Arial" w:hAnsi="Arial" w:cs="Arial"/>
          <w:b/>
          <w:color w:val="000000"/>
          <w:sz w:val="20"/>
        </w:rPr>
        <w:t>XI</w:t>
      </w:r>
      <w:r w:rsidR="00AB344C">
        <w:rPr>
          <w:rFonts w:ascii="Arial" w:hAnsi="Arial" w:cs="Arial"/>
          <w:b/>
          <w:color w:val="000000"/>
          <w:sz w:val="20"/>
        </w:rPr>
        <w:t>I</w:t>
      </w:r>
      <w:r w:rsidRPr="00DD0FA0">
        <w:rPr>
          <w:rFonts w:ascii="Arial" w:hAnsi="Arial" w:cs="Arial"/>
          <w:b/>
          <w:color w:val="000000"/>
          <w:sz w:val="20"/>
        </w:rPr>
        <w:t>.</w:t>
      </w:r>
    </w:p>
    <w:p w14:paraId="2E9DCD48" w14:textId="77777777" w:rsidR="00230249" w:rsidRPr="00DD0FA0" w:rsidRDefault="00230249" w:rsidP="00230249">
      <w:pPr>
        <w:pStyle w:val="NormlnIMP2"/>
        <w:spacing w:before="120" w:after="120"/>
        <w:jc w:val="center"/>
        <w:outlineLvl w:val="0"/>
        <w:rPr>
          <w:rFonts w:ascii="Arial" w:hAnsi="Arial" w:cs="Arial"/>
          <w:b/>
          <w:color w:val="000000"/>
          <w:sz w:val="20"/>
        </w:rPr>
      </w:pPr>
      <w:r w:rsidRPr="00DD0FA0">
        <w:rPr>
          <w:rFonts w:ascii="Arial" w:hAnsi="Arial" w:cs="Arial"/>
          <w:b/>
          <w:color w:val="000000"/>
          <w:sz w:val="20"/>
        </w:rPr>
        <w:t>Sociální a environmentální odpovědnost, inovace</w:t>
      </w:r>
    </w:p>
    <w:p w14:paraId="76D912E0"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1.</w:t>
      </w:r>
      <w:r w:rsidRPr="00DD0FA0">
        <w:rPr>
          <w:rFonts w:ascii="Arial" w:hAnsi="Arial" w:cs="Arial"/>
          <w:bCs/>
          <w:color w:val="000000"/>
          <w:sz w:val="20"/>
        </w:rPr>
        <w:tab/>
        <w:t>Objednatel požaduje, aby Zhotovitel a jeho poddodavatelé prováděli dílo v souladu s mezinárodními úmluvami týkajících se organizace práce (ILO) přijatými Českou republikou.</w:t>
      </w:r>
    </w:p>
    <w:p w14:paraId="00B625C6"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2.</w:t>
      </w:r>
      <w:r w:rsidRPr="00DD0FA0">
        <w:rPr>
          <w:rFonts w:ascii="Arial" w:hAnsi="Arial" w:cs="Arial"/>
          <w:bCs/>
          <w:color w:val="000000"/>
          <w:sz w:val="20"/>
        </w:rPr>
        <w:tab/>
        <w:t>Zhotovitel se zavazuje dodržovat minimálně následující základní pracovní standardy:</w:t>
      </w:r>
    </w:p>
    <w:p w14:paraId="66D3BCEC"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87 o svobodě sdružování a ochraně práva organizovat se</w:t>
      </w:r>
    </w:p>
    <w:p w14:paraId="64039914"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98 o právu organizovat se a kolektivně vyjednávat</w:t>
      </w:r>
    </w:p>
    <w:p w14:paraId="7914766B"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29 o nucené práci</w:t>
      </w:r>
    </w:p>
    <w:p w14:paraId="210FE521"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105 o odstranění nucené práce</w:t>
      </w:r>
    </w:p>
    <w:p w14:paraId="79D5D90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138 o minimálním věku</w:t>
      </w:r>
    </w:p>
    <w:p w14:paraId="1BF3208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182 o nejhorších formách dětské práce</w:t>
      </w:r>
    </w:p>
    <w:p w14:paraId="5932DB97"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100 o rovnosti v odměňování</w:t>
      </w:r>
    </w:p>
    <w:p w14:paraId="0F1F0AD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111 o diskriminaci v zaměstnání a povolání</w:t>
      </w:r>
    </w:p>
    <w:p w14:paraId="34EEE166"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155 o bezpečnosti a zdraví pracovníků a pracovním prostředí</w:t>
      </w:r>
    </w:p>
    <w:p w14:paraId="4B49C7FE" w14:textId="094A587F"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3.</w:t>
      </w:r>
      <w:r w:rsidRPr="00DD0FA0">
        <w:rPr>
          <w:rFonts w:ascii="Arial" w:hAnsi="Arial" w:cs="Arial"/>
          <w:bCs/>
          <w:color w:val="000000"/>
          <w:sz w:val="20"/>
        </w:rPr>
        <w:tab/>
        <w:t>Zhotovitel a jeho poddodavatelé jsou odpovědní za zajištění toho, aby všichni zaměstnanci pracující na díle měli zákonné právo pracovat v České republice a že jejich zaměstnání bude v</w:t>
      </w:r>
      <w:r>
        <w:rPr>
          <w:rFonts w:ascii="Arial" w:hAnsi="Arial" w:cs="Arial"/>
          <w:bCs/>
          <w:color w:val="000000"/>
          <w:sz w:val="20"/>
        </w:rPr>
        <w:t> </w:t>
      </w:r>
      <w:r w:rsidRPr="00DD0FA0">
        <w:rPr>
          <w:rFonts w:ascii="Arial" w:hAnsi="Arial" w:cs="Arial"/>
          <w:bCs/>
          <w:color w:val="000000"/>
          <w:sz w:val="20"/>
        </w:rPr>
        <w:t>souladu se zákonem 262/2006 Sb., zákoník práce</w:t>
      </w:r>
      <w:r w:rsidR="004F0DC0">
        <w:rPr>
          <w:rFonts w:ascii="Arial" w:hAnsi="Arial" w:cs="Arial"/>
          <w:bCs/>
          <w:color w:val="000000"/>
          <w:sz w:val="20"/>
        </w:rPr>
        <w:t>, ve znění pozdějších předpisů</w:t>
      </w:r>
      <w:r w:rsidRPr="00DD0FA0">
        <w:rPr>
          <w:rFonts w:ascii="Arial" w:hAnsi="Arial" w:cs="Arial"/>
          <w:bCs/>
          <w:color w:val="000000"/>
          <w:sz w:val="20"/>
        </w:rPr>
        <w:t>.</w:t>
      </w:r>
    </w:p>
    <w:p w14:paraId="688A2F1E"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4.</w:t>
      </w:r>
      <w:r w:rsidRPr="00DD0FA0">
        <w:rPr>
          <w:rFonts w:ascii="Arial" w:hAnsi="Arial" w:cs="Arial"/>
          <w:bCs/>
          <w:color w:val="000000"/>
          <w:sz w:val="20"/>
        </w:rPr>
        <w:tab/>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183E758E"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5.</w:t>
      </w:r>
      <w:r w:rsidRPr="00DD0FA0">
        <w:rPr>
          <w:rFonts w:ascii="Arial" w:hAnsi="Arial" w:cs="Arial"/>
          <w:bCs/>
          <w:color w:val="000000"/>
          <w:sz w:val="20"/>
        </w:rPr>
        <w:tab/>
        <w:t>Veškerý nábor zaměstnanců v rámci provádění díla bude Zhotovitel provádět systematicky s</w:t>
      </w:r>
      <w:r>
        <w:rPr>
          <w:rFonts w:ascii="Arial" w:hAnsi="Arial" w:cs="Arial"/>
          <w:bCs/>
          <w:color w:val="000000"/>
          <w:sz w:val="20"/>
        </w:rPr>
        <w:t> </w:t>
      </w:r>
      <w:r w:rsidRPr="00DD0FA0">
        <w:rPr>
          <w:rFonts w:ascii="Arial" w:hAnsi="Arial" w:cs="Arial"/>
          <w:bCs/>
          <w:color w:val="000000"/>
          <w:sz w:val="20"/>
        </w:rPr>
        <w:t>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2F309264"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6.</w:t>
      </w:r>
      <w:r w:rsidRPr="00DD0FA0">
        <w:rPr>
          <w:rFonts w:ascii="Arial" w:hAnsi="Arial" w:cs="Arial"/>
          <w:bCs/>
          <w:color w:val="000000"/>
          <w:sz w:val="20"/>
        </w:rPr>
        <w:tab/>
        <w:t xml:space="preserve">Pokud se Objednatel dozví, že Zhotovitel nebo jeho poddodavatelé nesplňují výše uvedená nařízení, je Zhotovitel povinen tyto nedostatky napravit a dokončit plnění dle smlouvy v souladu </w:t>
      </w:r>
      <w:r w:rsidRPr="00DD0FA0">
        <w:rPr>
          <w:rFonts w:ascii="Arial" w:hAnsi="Arial" w:cs="Arial"/>
          <w:bCs/>
          <w:color w:val="000000"/>
          <w:sz w:val="20"/>
        </w:rPr>
        <w:lastRenderedPageBreak/>
        <w:t>s</w:t>
      </w:r>
      <w:r>
        <w:rPr>
          <w:rFonts w:ascii="Arial" w:hAnsi="Arial" w:cs="Arial"/>
          <w:bCs/>
          <w:color w:val="000000"/>
          <w:sz w:val="20"/>
        </w:rPr>
        <w:t> </w:t>
      </w:r>
      <w:r w:rsidRPr="00DD0FA0">
        <w:rPr>
          <w:rFonts w:ascii="Arial" w:hAnsi="Arial" w:cs="Arial"/>
          <w:bCs/>
          <w:color w:val="000000"/>
          <w:sz w:val="20"/>
        </w:rPr>
        <w:t>těmito požadavky. Jakékoli potenciální náklady spojené s touto povinností jsou nákladem Zhotovitele.</w:t>
      </w:r>
    </w:p>
    <w:p w14:paraId="756CDCF1" w14:textId="70159586"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7.</w:t>
      </w:r>
      <w:r w:rsidRPr="00DD0FA0">
        <w:rPr>
          <w:rFonts w:ascii="Arial" w:hAnsi="Arial" w:cs="Arial"/>
          <w:bCs/>
          <w:color w:val="000000"/>
          <w:sz w:val="20"/>
        </w:rPr>
        <w:tab/>
        <w:t>Zhotovitel se zavazuje v maximální možné míře při provádění díla dodržovat principy sociálně odpovědného zadávání, environmentálně odpovědného zadávání a inovaci. Zhotovitel se v tomto smyslu zavazuje dodržovat veškeré pracovněprávní předpisy, předpisy týkající se bezpečnosti a</w:t>
      </w:r>
      <w:r>
        <w:rPr>
          <w:rFonts w:ascii="Arial" w:hAnsi="Arial" w:cs="Arial"/>
          <w:bCs/>
          <w:color w:val="000000"/>
          <w:sz w:val="20"/>
        </w:rPr>
        <w:t> </w:t>
      </w:r>
      <w:r w:rsidRPr="00DD0FA0">
        <w:rPr>
          <w:rFonts w:ascii="Arial" w:hAnsi="Arial" w:cs="Arial"/>
          <w:bCs/>
          <w:color w:val="000000"/>
          <w:sz w:val="20"/>
        </w:rPr>
        <w:t xml:space="preserve">ochrany zdraví při práci, jakož i předpisy související s ochranou životního prostředí. V případě zjištění porušení této povinnosti bude ze strany Objednatele uplatněna sankce dle čl. XI odst. </w:t>
      </w:r>
      <w:r w:rsidR="00786296">
        <w:rPr>
          <w:rFonts w:ascii="Arial" w:hAnsi="Arial" w:cs="Arial"/>
          <w:bCs/>
          <w:color w:val="000000"/>
          <w:sz w:val="20"/>
        </w:rPr>
        <w:t>4</w:t>
      </w:r>
      <w:r w:rsidRPr="00DD0FA0">
        <w:rPr>
          <w:rFonts w:ascii="Arial" w:hAnsi="Arial" w:cs="Arial"/>
          <w:bCs/>
          <w:color w:val="000000"/>
          <w:sz w:val="20"/>
        </w:rPr>
        <w:t xml:space="preserve"> této Smlouvy, a to za každý jednotlivý případ takovéhoto porušení.</w:t>
      </w:r>
    </w:p>
    <w:p w14:paraId="7B118469" w14:textId="6961119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w:t>
      </w:r>
      <w:r w:rsidR="002750B6">
        <w:rPr>
          <w:rFonts w:ascii="Arial" w:hAnsi="Arial" w:cs="Arial"/>
          <w:b/>
          <w:color w:val="000000"/>
          <w:sz w:val="20"/>
        </w:rPr>
        <w:t>III</w:t>
      </w:r>
      <w:r w:rsidRPr="008E37EF">
        <w:rPr>
          <w:rFonts w:ascii="Arial" w:hAnsi="Arial" w:cs="Arial"/>
          <w:b/>
          <w:sz w:val="20"/>
        </w:rPr>
        <w:t>.</w:t>
      </w:r>
    </w:p>
    <w:p w14:paraId="6A119BAA" w14:textId="24E0DC14" w:rsidR="00230249" w:rsidRDefault="005442E1" w:rsidP="00230249">
      <w:pPr>
        <w:pStyle w:val="Nadpis3IMP"/>
        <w:spacing w:before="120" w:after="240"/>
        <w:jc w:val="center"/>
        <w:outlineLvl w:val="0"/>
        <w:rPr>
          <w:rFonts w:ascii="Arial" w:hAnsi="Arial" w:cs="Arial"/>
          <w:color w:val="000000"/>
          <w:sz w:val="20"/>
        </w:rPr>
      </w:pPr>
      <w:r>
        <w:rPr>
          <w:rFonts w:ascii="Arial" w:hAnsi="Arial" w:cs="Arial"/>
          <w:color w:val="000000"/>
          <w:sz w:val="20"/>
        </w:rPr>
        <w:t>Ukončení smlouvy</w:t>
      </w:r>
    </w:p>
    <w:p w14:paraId="1D761C9D" w14:textId="5BD961C3" w:rsidR="005609CB" w:rsidRDefault="005609CB" w:rsidP="00FE6752">
      <w:pPr>
        <w:pStyle w:val="NormlnIMP0"/>
        <w:numPr>
          <w:ilvl w:val="0"/>
          <w:numId w:val="17"/>
        </w:numPr>
        <w:tabs>
          <w:tab w:val="clear" w:pos="360"/>
        </w:tabs>
        <w:spacing w:after="120" w:line="276" w:lineRule="auto"/>
        <w:ind w:left="567" w:hanging="567"/>
        <w:jc w:val="both"/>
        <w:rPr>
          <w:rFonts w:ascii="Arial" w:hAnsi="Arial" w:cs="Arial"/>
          <w:sz w:val="20"/>
        </w:rPr>
      </w:pPr>
      <w:r>
        <w:rPr>
          <w:rFonts w:ascii="Arial" w:hAnsi="Arial" w:cs="Arial"/>
          <w:sz w:val="20"/>
        </w:rPr>
        <w:t>Smlouva konč</w:t>
      </w:r>
      <w:r w:rsidR="00CB680E">
        <w:rPr>
          <w:rFonts w:ascii="Arial" w:hAnsi="Arial" w:cs="Arial"/>
          <w:sz w:val="20"/>
        </w:rPr>
        <w:t>í</w:t>
      </w:r>
      <w:r>
        <w:rPr>
          <w:rFonts w:ascii="Arial" w:hAnsi="Arial" w:cs="Arial"/>
          <w:sz w:val="20"/>
        </w:rPr>
        <w:t xml:space="preserve"> uplynutím doby, na kterou </w:t>
      </w:r>
      <w:r w:rsidR="00CB680E">
        <w:rPr>
          <w:rFonts w:ascii="Arial" w:hAnsi="Arial" w:cs="Arial"/>
          <w:sz w:val="20"/>
        </w:rPr>
        <w:t xml:space="preserve">byla </w:t>
      </w:r>
      <w:r w:rsidR="00D4389A">
        <w:rPr>
          <w:rFonts w:ascii="Arial" w:hAnsi="Arial" w:cs="Arial"/>
          <w:sz w:val="20"/>
        </w:rPr>
        <w:t>uzavřena</w:t>
      </w:r>
      <w:r>
        <w:rPr>
          <w:rFonts w:ascii="Arial" w:hAnsi="Arial" w:cs="Arial"/>
          <w:sz w:val="20"/>
        </w:rPr>
        <w:t xml:space="preserve">. Před uplynutím </w:t>
      </w:r>
      <w:r w:rsidR="00D4389A">
        <w:rPr>
          <w:rFonts w:ascii="Arial" w:hAnsi="Arial" w:cs="Arial"/>
          <w:sz w:val="20"/>
        </w:rPr>
        <w:t xml:space="preserve">této doby může být smlouva předčasně ukončena na základě oboustranné dohody smluvních stran nebo </w:t>
      </w:r>
      <w:r w:rsidR="00CB6851">
        <w:rPr>
          <w:rFonts w:ascii="Arial" w:hAnsi="Arial" w:cs="Arial"/>
          <w:sz w:val="20"/>
        </w:rPr>
        <w:t>odstoupením od smlouvy z</w:t>
      </w:r>
      <w:r w:rsidR="00B47F94">
        <w:rPr>
          <w:rFonts w:ascii="Arial" w:hAnsi="Arial" w:cs="Arial"/>
          <w:sz w:val="20"/>
        </w:rPr>
        <w:t>e zákonem stanovených důvodů nebo z důvodů výslovně sjednaných touto smlouvou.</w:t>
      </w:r>
      <w:r w:rsidR="00D4389A">
        <w:rPr>
          <w:rFonts w:ascii="Arial" w:hAnsi="Arial" w:cs="Arial"/>
          <w:sz w:val="20"/>
        </w:rPr>
        <w:t xml:space="preserve"> </w:t>
      </w:r>
    </w:p>
    <w:p w14:paraId="3BE78858" w14:textId="0091E355" w:rsidR="00937509" w:rsidRDefault="00937509" w:rsidP="00FE6752">
      <w:pPr>
        <w:pStyle w:val="NormlnIMP0"/>
        <w:numPr>
          <w:ilvl w:val="0"/>
          <w:numId w:val="17"/>
        </w:numPr>
        <w:tabs>
          <w:tab w:val="clear" w:pos="360"/>
        </w:tabs>
        <w:spacing w:after="120" w:line="276" w:lineRule="auto"/>
        <w:ind w:left="567" w:hanging="567"/>
        <w:jc w:val="both"/>
        <w:rPr>
          <w:rFonts w:ascii="Arial" w:hAnsi="Arial" w:cs="Arial"/>
          <w:sz w:val="20"/>
        </w:rPr>
      </w:pPr>
      <w:r>
        <w:rPr>
          <w:rFonts w:ascii="Arial" w:hAnsi="Arial" w:cs="Arial"/>
          <w:sz w:val="20"/>
        </w:rPr>
        <w:t>Nastanou-li u některé ze smluvních stran skutečnosti bránící řádnému plnění této smlouvy, je povinna to bez zbytečného odkladu oznámit druhé smluvní straně a vyvolat jednání oprávněných zástupců smluvních stran.</w:t>
      </w:r>
    </w:p>
    <w:p w14:paraId="408DBBC6" w14:textId="57BAD529" w:rsidR="00230249" w:rsidRPr="008E37EF"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Objednatel </w:t>
      </w:r>
      <w:r w:rsidR="00D11E61">
        <w:rPr>
          <w:rFonts w:ascii="Arial" w:hAnsi="Arial" w:cs="Arial"/>
          <w:sz w:val="20"/>
        </w:rPr>
        <w:t xml:space="preserve">je oprávněn </w:t>
      </w:r>
      <w:r w:rsidRPr="008E37EF">
        <w:rPr>
          <w:rFonts w:ascii="Arial" w:hAnsi="Arial" w:cs="Arial"/>
          <w:sz w:val="20"/>
        </w:rPr>
        <w:t xml:space="preserve">od smlouvy odstoupit v případě </w:t>
      </w:r>
      <w:r w:rsidR="004C64DD">
        <w:rPr>
          <w:rFonts w:ascii="Arial" w:hAnsi="Arial" w:cs="Arial"/>
          <w:sz w:val="20"/>
        </w:rPr>
        <w:t>podstatného porušení smlouvy</w:t>
      </w:r>
      <w:r w:rsidR="00D11E61">
        <w:rPr>
          <w:rFonts w:ascii="Arial" w:hAnsi="Arial" w:cs="Arial"/>
          <w:sz w:val="20"/>
        </w:rPr>
        <w:t xml:space="preserve"> ze strany Zhotovitele</w:t>
      </w:r>
      <w:r w:rsidR="004C64DD">
        <w:rPr>
          <w:rFonts w:ascii="Arial" w:hAnsi="Arial" w:cs="Arial"/>
          <w:sz w:val="20"/>
        </w:rPr>
        <w:t>, za které je smluvními stranami považov</w:t>
      </w:r>
      <w:r w:rsidR="00D11E61">
        <w:rPr>
          <w:rFonts w:ascii="Arial" w:hAnsi="Arial" w:cs="Arial"/>
          <w:sz w:val="20"/>
        </w:rPr>
        <w:t>á</w:t>
      </w:r>
      <w:r w:rsidR="004C64DD">
        <w:rPr>
          <w:rFonts w:ascii="Arial" w:hAnsi="Arial" w:cs="Arial"/>
          <w:sz w:val="20"/>
        </w:rPr>
        <w:t>no zejména:</w:t>
      </w:r>
    </w:p>
    <w:p w14:paraId="693BF709" w14:textId="1D41FC9A" w:rsidR="00B60E5D" w:rsidRDefault="00230249" w:rsidP="002D55CF">
      <w:pPr>
        <w:pStyle w:val="NormlnIMP0"/>
        <w:numPr>
          <w:ilvl w:val="2"/>
          <w:numId w:val="3"/>
        </w:numPr>
        <w:tabs>
          <w:tab w:val="clear" w:pos="2160"/>
        </w:tabs>
        <w:spacing w:after="120" w:line="276" w:lineRule="auto"/>
        <w:ind w:left="851" w:hanging="284"/>
        <w:jc w:val="both"/>
        <w:rPr>
          <w:rFonts w:ascii="Arial" w:hAnsi="Arial" w:cs="Arial"/>
          <w:sz w:val="20"/>
        </w:rPr>
      </w:pPr>
      <w:r w:rsidRPr="008E37EF">
        <w:rPr>
          <w:rFonts w:ascii="Arial" w:hAnsi="Arial" w:cs="Arial"/>
          <w:sz w:val="20"/>
        </w:rPr>
        <w:t xml:space="preserve">Zhotovitel </w:t>
      </w:r>
      <w:r w:rsidR="0017416B">
        <w:rPr>
          <w:rFonts w:ascii="Arial" w:hAnsi="Arial" w:cs="Arial"/>
          <w:sz w:val="20"/>
        </w:rPr>
        <w:t xml:space="preserve">neprovede </w:t>
      </w:r>
      <w:r w:rsidR="00177AC4">
        <w:rPr>
          <w:rFonts w:ascii="Arial" w:hAnsi="Arial" w:cs="Arial"/>
          <w:sz w:val="20"/>
        </w:rPr>
        <w:t>vy</w:t>
      </w:r>
      <w:r w:rsidR="0017416B">
        <w:rPr>
          <w:rFonts w:ascii="Arial" w:hAnsi="Arial" w:cs="Arial"/>
          <w:sz w:val="20"/>
        </w:rPr>
        <w:t>čištění vpustí v řádném termínu</w:t>
      </w:r>
      <w:r w:rsidR="00177AC4">
        <w:rPr>
          <w:rFonts w:ascii="Arial" w:hAnsi="Arial" w:cs="Arial"/>
          <w:sz w:val="20"/>
        </w:rPr>
        <w:t xml:space="preserve"> nebo provede </w:t>
      </w:r>
      <w:r w:rsidR="00A9527F">
        <w:rPr>
          <w:rFonts w:ascii="Arial" w:hAnsi="Arial" w:cs="Arial"/>
          <w:sz w:val="20"/>
        </w:rPr>
        <w:t xml:space="preserve">v řádném termínu </w:t>
      </w:r>
      <w:r w:rsidR="00177AC4">
        <w:rPr>
          <w:rFonts w:ascii="Arial" w:hAnsi="Arial" w:cs="Arial"/>
          <w:sz w:val="20"/>
        </w:rPr>
        <w:t xml:space="preserve">vyčištění méně než </w:t>
      </w:r>
      <w:r w:rsidR="001B1626">
        <w:rPr>
          <w:rFonts w:ascii="Arial" w:hAnsi="Arial" w:cs="Arial"/>
          <w:sz w:val="20"/>
        </w:rPr>
        <w:t>80 %</w:t>
      </w:r>
      <w:r w:rsidR="00B60E5D">
        <w:rPr>
          <w:rFonts w:ascii="Arial" w:hAnsi="Arial" w:cs="Arial"/>
          <w:sz w:val="20"/>
        </w:rPr>
        <w:t xml:space="preserve"> vpustí z celkového počtu dešťových kanalizačních vpustí v majetku Objednatele;</w:t>
      </w:r>
    </w:p>
    <w:p w14:paraId="33C035B7" w14:textId="77777777" w:rsidR="00B86BB4" w:rsidRDefault="00961CF0" w:rsidP="002D55CF">
      <w:pPr>
        <w:pStyle w:val="NormlnIMP0"/>
        <w:numPr>
          <w:ilvl w:val="2"/>
          <w:numId w:val="3"/>
        </w:numPr>
        <w:tabs>
          <w:tab w:val="clear" w:pos="2160"/>
        </w:tabs>
        <w:spacing w:after="120" w:line="276" w:lineRule="auto"/>
        <w:ind w:left="851" w:hanging="284"/>
        <w:jc w:val="both"/>
        <w:rPr>
          <w:rFonts w:ascii="Arial" w:hAnsi="Arial" w:cs="Arial"/>
          <w:sz w:val="20"/>
        </w:rPr>
      </w:pPr>
      <w:r>
        <w:rPr>
          <w:rFonts w:ascii="Arial" w:hAnsi="Arial" w:cs="Arial"/>
          <w:sz w:val="20"/>
        </w:rPr>
        <w:t xml:space="preserve">Zhotovitel opakovaně (nejméně </w:t>
      </w:r>
      <w:r w:rsidR="00707E32">
        <w:rPr>
          <w:rFonts w:ascii="Arial" w:hAnsi="Arial" w:cs="Arial"/>
          <w:sz w:val="20"/>
        </w:rPr>
        <w:t>2</w:t>
      </w:r>
      <w:r>
        <w:rPr>
          <w:rFonts w:ascii="Arial" w:hAnsi="Arial" w:cs="Arial"/>
          <w:sz w:val="20"/>
        </w:rPr>
        <w:t xml:space="preserve">x) </w:t>
      </w:r>
      <w:r w:rsidR="00BF62C5">
        <w:rPr>
          <w:rFonts w:ascii="Arial" w:hAnsi="Arial" w:cs="Arial"/>
          <w:sz w:val="20"/>
        </w:rPr>
        <w:t>ne</w:t>
      </w:r>
      <w:r>
        <w:rPr>
          <w:rFonts w:ascii="Arial" w:hAnsi="Arial" w:cs="Arial"/>
          <w:sz w:val="20"/>
        </w:rPr>
        <w:t>provede v řádném termínu vyč</w:t>
      </w:r>
      <w:r w:rsidR="00BF62C5">
        <w:rPr>
          <w:rFonts w:ascii="Arial" w:hAnsi="Arial" w:cs="Arial"/>
          <w:sz w:val="20"/>
        </w:rPr>
        <w:t xml:space="preserve">ištění všech </w:t>
      </w:r>
      <w:r w:rsidR="002130F1">
        <w:rPr>
          <w:rFonts w:ascii="Arial" w:hAnsi="Arial" w:cs="Arial"/>
          <w:sz w:val="20"/>
        </w:rPr>
        <w:t xml:space="preserve">vpustí </w:t>
      </w:r>
      <w:r w:rsidR="00707E32">
        <w:rPr>
          <w:rFonts w:ascii="Arial" w:hAnsi="Arial" w:cs="Arial"/>
          <w:sz w:val="20"/>
        </w:rPr>
        <w:t>v majetku Objednatele</w:t>
      </w:r>
      <w:r w:rsidR="00BC08DC">
        <w:rPr>
          <w:rFonts w:ascii="Arial" w:hAnsi="Arial" w:cs="Arial"/>
          <w:sz w:val="20"/>
        </w:rPr>
        <w:t>,</w:t>
      </w:r>
      <w:r w:rsidR="009B475E">
        <w:rPr>
          <w:rFonts w:ascii="Arial" w:hAnsi="Arial" w:cs="Arial"/>
          <w:sz w:val="20"/>
        </w:rPr>
        <w:t xml:space="preserve"> přičemž vyčištění </w:t>
      </w:r>
      <w:r w:rsidR="002B65D6">
        <w:rPr>
          <w:rFonts w:ascii="Arial" w:hAnsi="Arial" w:cs="Arial"/>
          <w:sz w:val="20"/>
        </w:rPr>
        <w:t xml:space="preserve">všech </w:t>
      </w:r>
      <w:r w:rsidR="009B475E">
        <w:rPr>
          <w:rFonts w:ascii="Arial" w:hAnsi="Arial" w:cs="Arial"/>
          <w:sz w:val="20"/>
        </w:rPr>
        <w:t>vpustí nebylo provedeno nikoli z</w:t>
      </w:r>
      <w:r w:rsidR="002B65D6">
        <w:rPr>
          <w:rFonts w:ascii="Arial" w:hAnsi="Arial" w:cs="Arial"/>
          <w:sz w:val="20"/>
        </w:rPr>
        <w:t> objektivních důvodů stojících mimo Zhotovitele;</w:t>
      </w:r>
      <w:r w:rsidR="00177AC4">
        <w:rPr>
          <w:rFonts w:ascii="Arial" w:hAnsi="Arial" w:cs="Arial"/>
          <w:sz w:val="20"/>
        </w:rPr>
        <w:t xml:space="preserve"> </w:t>
      </w:r>
    </w:p>
    <w:p w14:paraId="75F1BEEF" w14:textId="77777777" w:rsidR="006001B1" w:rsidRDefault="00B86BB4" w:rsidP="002D55CF">
      <w:pPr>
        <w:pStyle w:val="NormlnIMP0"/>
        <w:numPr>
          <w:ilvl w:val="2"/>
          <w:numId w:val="3"/>
        </w:numPr>
        <w:tabs>
          <w:tab w:val="clear" w:pos="2160"/>
        </w:tabs>
        <w:spacing w:after="120" w:line="276" w:lineRule="auto"/>
        <w:ind w:left="851" w:hanging="284"/>
        <w:jc w:val="both"/>
        <w:rPr>
          <w:rFonts w:ascii="Arial" w:hAnsi="Arial" w:cs="Arial"/>
          <w:sz w:val="20"/>
        </w:rPr>
      </w:pPr>
      <w:r>
        <w:rPr>
          <w:rFonts w:ascii="Arial" w:hAnsi="Arial" w:cs="Arial"/>
          <w:sz w:val="20"/>
        </w:rPr>
        <w:t xml:space="preserve">Zhotovitel je opakovaně (nejméně </w:t>
      </w:r>
      <w:r w:rsidR="00365205">
        <w:rPr>
          <w:rFonts w:ascii="Arial" w:hAnsi="Arial" w:cs="Arial"/>
          <w:sz w:val="20"/>
        </w:rPr>
        <w:t>3x) v prodlení s odstraněním havarijního stavu dešťové vpusti ve lhůtě dle článku III. odst. 2.2</w:t>
      </w:r>
      <w:r w:rsidR="006001B1">
        <w:rPr>
          <w:rFonts w:ascii="Arial" w:hAnsi="Arial" w:cs="Arial"/>
          <w:sz w:val="20"/>
        </w:rPr>
        <w:t xml:space="preserve"> smlouvy o více než 1 hodinu;</w:t>
      </w:r>
    </w:p>
    <w:p w14:paraId="7FD8FCF8" w14:textId="77777777" w:rsidR="00FB0ACA" w:rsidRDefault="007934AD" w:rsidP="002D55CF">
      <w:pPr>
        <w:pStyle w:val="NormlnIMP0"/>
        <w:numPr>
          <w:ilvl w:val="2"/>
          <w:numId w:val="3"/>
        </w:numPr>
        <w:tabs>
          <w:tab w:val="clear" w:pos="2160"/>
        </w:tabs>
        <w:spacing w:after="120" w:line="276" w:lineRule="auto"/>
        <w:ind w:left="851" w:hanging="284"/>
        <w:jc w:val="both"/>
        <w:rPr>
          <w:rFonts w:ascii="Arial" w:hAnsi="Arial" w:cs="Arial"/>
          <w:sz w:val="20"/>
        </w:rPr>
      </w:pPr>
      <w:r>
        <w:rPr>
          <w:rFonts w:ascii="Arial" w:hAnsi="Arial" w:cs="Arial"/>
          <w:sz w:val="20"/>
        </w:rPr>
        <w:t>Zhotovitel nezaji</w:t>
      </w:r>
      <w:r w:rsidR="00FB0ACA">
        <w:rPr>
          <w:rFonts w:ascii="Arial" w:hAnsi="Arial" w:cs="Arial"/>
          <w:sz w:val="20"/>
        </w:rPr>
        <w:t>stil</w:t>
      </w:r>
      <w:r>
        <w:rPr>
          <w:rFonts w:ascii="Arial" w:hAnsi="Arial" w:cs="Arial"/>
          <w:sz w:val="20"/>
        </w:rPr>
        <w:t xml:space="preserve"> </w:t>
      </w:r>
      <w:r w:rsidR="00AA3C7B">
        <w:rPr>
          <w:rFonts w:ascii="Arial" w:hAnsi="Arial" w:cs="Arial"/>
          <w:sz w:val="20"/>
        </w:rPr>
        <w:t xml:space="preserve">provoz dispečinku nebo </w:t>
      </w:r>
      <w:r w:rsidR="00491509">
        <w:rPr>
          <w:rFonts w:ascii="Arial" w:hAnsi="Arial" w:cs="Arial"/>
          <w:sz w:val="20"/>
        </w:rPr>
        <w:t>provoz dispečinku není zajištěn</w:t>
      </w:r>
      <w:r w:rsidR="00FB0ACA">
        <w:rPr>
          <w:rFonts w:ascii="Arial" w:hAnsi="Arial" w:cs="Arial"/>
          <w:sz w:val="20"/>
        </w:rPr>
        <w:t xml:space="preserve"> v nepřetržitém režimu (7 dnů v týdnu, 24 hodin denně) a Zhotovitel tento nedostatek neodstranil ani na základě písemné výzvy Objednatele k zjednání nápravy; </w:t>
      </w:r>
      <w:r w:rsidR="00491509">
        <w:rPr>
          <w:rFonts w:ascii="Arial" w:hAnsi="Arial" w:cs="Arial"/>
          <w:sz w:val="20"/>
        </w:rPr>
        <w:t xml:space="preserve"> </w:t>
      </w:r>
    </w:p>
    <w:p w14:paraId="18263A65" w14:textId="77777777" w:rsidR="005B383E" w:rsidRDefault="00FB0ACA" w:rsidP="002D55CF">
      <w:pPr>
        <w:pStyle w:val="NormlnIMP0"/>
        <w:numPr>
          <w:ilvl w:val="2"/>
          <w:numId w:val="3"/>
        </w:numPr>
        <w:tabs>
          <w:tab w:val="clear" w:pos="2160"/>
        </w:tabs>
        <w:spacing w:after="120" w:line="276" w:lineRule="auto"/>
        <w:ind w:left="851" w:hanging="284"/>
        <w:jc w:val="both"/>
        <w:rPr>
          <w:rFonts w:ascii="Arial" w:hAnsi="Arial" w:cs="Arial"/>
          <w:sz w:val="20"/>
        </w:rPr>
      </w:pPr>
      <w:r>
        <w:rPr>
          <w:rFonts w:ascii="Arial" w:hAnsi="Arial" w:cs="Arial"/>
          <w:sz w:val="20"/>
        </w:rPr>
        <w:t xml:space="preserve">Zhotovitel </w:t>
      </w:r>
      <w:r w:rsidR="003F769F">
        <w:rPr>
          <w:rFonts w:ascii="Arial" w:hAnsi="Arial" w:cs="Arial"/>
          <w:sz w:val="20"/>
        </w:rPr>
        <w:t>se opakovaně (nejméně 3x) dopustil porušení povinností dle této smlouvy, bez ohledu na to, zda se jednalo o porušení stejné povinnosti nebo různých povinností dle smlouvy</w:t>
      </w:r>
      <w:r w:rsidR="005B383E">
        <w:rPr>
          <w:rFonts w:ascii="Arial" w:hAnsi="Arial" w:cs="Arial"/>
          <w:sz w:val="20"/>
        </w:rPr>
        <w:t>;</w:t>
      </w:r>
    </w:p>
    <w:p w14:paraId="553C0620" w14:textId="2EA47006" w:rsidR="003F769F" w:rsidRDefault="005B383E" w:rsidP="002D55CF">
      <w:pPr>
        <w:pStyle w:val="NormlnIMP0"/>
        <w:numPr>
          <w:ilvl w:val="2"/>
          <w:numId w:val="3"/>
        </w:numPr>
        <w:tabs>
          <w:tab w:val="clear" w:pos="2160"/>
        </w:tabs>
        <w:spacing w:after="120" w:line="276" w:lineRule="auto"/>
        <w:ind w:left="851" w:hanging="284"/>
        <w:jc w:val="both"/>
        <w:rPr>
          <w:rFonts w:ascii="Arial" w:hAnsi="Arial" w:cs="Arial"/>
          <w:sz w:val="20"/>
        </w:rPr>
      </w:pPr>
      <w:r>
        <w:rPr>
          <w:rFonts w:ascii="Arial" w:hAnsi="Arial" w:cs="Arial"/>
          <w:sz w:val="20"/>
        </w:rPr>
        <w:t>Dojde k porušení pravidel sjednaných v článku XIV. odst. 7 nebo 8 smlouvy</w:t>
      </w:r>
      <w:r w:rsidR="008D6447">
        <w:rPr>
          <w:rFonts w:ascii="Arial" w:hAnsi="Arial" w:cs="Arial"/>
          <w:sz w:val="20"/>
        </w:rPr>
        <w:t>.</w:t>
      </w:r>
    </w:p>
    <w:p w14:paraId="566B450D" w14:textId="77777777" w:rsidR="008D6447"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Odstoupením smlouva o dílo zaniká dnem, kdy bude </w:t>
      </w:r>
      <w:r w:rsidR="00A23EAD">
        <w:rPr>
          <w:rFonts w:ascii="Arial" w:hAnsi="Arial" w:cs="Arial"/>
          <w:sz w:val="20"/>
        </w:rPr>
        <w:t xml:space="preserve">písemné </w:t>
      </w:r>
      <w:r w:rsidRPr="008E37EF">
        <w:rPr>
          <w:rFonts w:ascii="Arial" w:hAnsi="Arial" w:cs="Arial"/>
          <w:sz w:val="20"/>
        </w:rPr>
        <w:t xml:space="preserve">oznámení o odstoupení doručeno druhé smluvní straně. </w:t>
      </w:r>
    </w:p>
    <w:p w14:paraId="6800B49A" w14:textId="3C6EB5EF" w:rsidR="00F014C6" w:rsidRPr="00F014C6" w:rsidRDefault="00F014C6" w:rsidP="00F014C6">
      <w:pPr>
        <w:pStyle w:val="NormlnIMP0"/>
        <w:numPr>
          <w:ilvl w:val="0"/>
          <w:numId w:val="17"/>
        </w:numPr>
        <w:tabs>
          <w:tab w:val="clear" w:pos="360"/>
        </w:tabs>
        <w:spacing w:after="120" w:line="276" w:lineRule="auto"/>
        <w:ind w:left="567" w:hanging="567"/>
        <w:jc w:val="both"/>
        <w:rPr>
          <w:rFonts w:ascii="Arial" w:hAnsi="Arial" w:cs="Arial"/>
          <w:sz w:val="20"/>
        </w:rPr>
      </w:pPr>
      <w:r w:rsidRPr="00F014C6">
        <w:rPr>
          <w:rFonts w:ascii="Arial" w:hAnsi="Arial" w:cs="Arial"/>
          <w:sz w:val="20"/>
        </w:rPr>
        <w:t xml:space="preserve">V případě ukončení smluvního vztahu je </w:t>
      </w:r>
      <w:r>
        <w:rPr>
          <w:rFonts w:ascii="Arial" w:hAnsi="Arial" w:cs="Arial"/>
          <w:sz w:val="20"/>
        </w:rPr>
        <w:t>Z</w:t>
      </w:r>
      <w:r w:rsidRPr="00F014C6">
        <w:rPr>
          <w:rFonts w:ascii="Arial" w:hAnsi="Arial" w:cs="Arial"/>
          <w:sz w:val="20"/>
        </w:rPr>
        <w:t xml:space="preserve">hotovitel povinen předat </w:t>
      </w:r>
      <w:r>
        <w:rPr>
          <w:rFonts w:ascii="Arial" w:hAnsi="Arial" w:cs="Arial"/>
          <w:sz w:val="20"/>
        </w:rPr>
        <w:t>O</w:t>
      </w:r>
      <w:r w:rsidRPr="00F014C6">
        <w:rPr>
          <w:rFonts w:ascii="Arial" w:hAnsi="Arial" w:cs="Arial"/>
          <w:sz w:val="20"/>
        </w:rPr>
        <w:t xml:space="preserve">bjednateli veškerou spisovou dokumentaci týkající se sjednaných služeb, která byla </w:t>
      </w:r>
      <w:r>
        <w:rPr>
          <w:rFonts w:ascii="Arial" w:hAnsi="Arial" w:cs="Arial"/>
          <w:sz w:val="20"/>
        </w:rPr>
        <w:t>Z</w:t>
      </w:r>
      <w:r w:rsidRPr="00F014C6">
        <w:rPr>
          <w:rFonts w:ascii="Arial" w:hAnsi="Arial" w:cs="Arial"/>
          <w:sz w:val="20"/>
        </w:rPr>
        <w:t>hotoviteli předána dle této smlouvy, a to do 10 dnů ode dne skončení smluvního vztahu.</w:t>
      </w:r>
    </w:p>
    <w:p w14:paraId="7E1D6B68" w14:textId="165FD4D5" w:rsidR="00F014C6" w:rsidRPr="00F014C6" w:rsidRDefault="00F014C6" w:rsidP="00F014C6">
      <w:pPr>
        <w:pStyle w:val="NormlnIMP0"/>
        <w:numPr>
          <w:ilvl w:val="0"/>
          <w:numId w:val="17"/>
        </w:numPr>
        <w:tabs>
          <w:tab w:val="clear" w:pos="360"/>
        </w:tabs>
        <w:spacing w:after="120" w:line="276" w:lineRule="auto"/>
        <w:ind w:left="567" w:hanging="567"/>
        <w:jc w:val="both"/>
        <w:rPr>
          <w:rFonts w:ascii="Arial" w:hAnsi="Arial" w:cs="Arial"/>
          <w:sz w:val="20"/>
        </w:rPr>
      </w:pPr>
      <w:r w:rsidRPr="00F014C6">
        <w:rPr>
          <w:rFonts w:ascii="Arial" w:hAnsi="Arial" w:cs="Arial"/>
          <w:sz w:val="20"/>
        </w:rPr>
        <w:t xml:space="preserve">V případě ukončení smluvního vztahu je </w:t>
      </w:r>
      <w:r>
        <w:rPr>
          <w:rFonts w:ascii="Arial" w:hAnsi="Arial" w:cs="Arial"/>
          <w:sz w:val="20"/>
        </w:rPr>
        <w:t>Z</w:t>
      </w:r>
      <w:r w:rsidRPr="00F014C6">
        <w:rPr>
          <w:rFonts w:ascii="Arial" w:hAnsi="Arial" w:cs="Arial"/>
          <w:sz w:val="20"/>
        </w:rPr>
        <w:t xml:space="preserve">hotovitel povinen upozornit </w:t>
      </w:r>
      <w:r>
        <w:rPr>
          <w:rFonts w:ascii="Arial" w:hAnsi="Arial" w:cs="Arial"/>
          <w:sz w:val="20"/>
        </w:rPr>
        <w:t>O</w:t>
      </w:r>
      <w:r w:rsidRPr="00F014C6">
        <w:rPr>
          <w:rFonts w:ascii="Arial" w:hAnsi="Arial" w:cs="Arial"/>
          <w:sz w:val="20"/>
        </w:rPr>
        <w:t xml:space="preserve">bjednatele na veškerá opatření nutná k tomu, aby se zabránilo vzniku škody bezprostředně hrozící </w:t>
      </w:r>
      <w:r>
        <w:rPr>
          <w:rFonts w:ascii="Arial" w:hAnsi="Arial" w:cs="Arial"/>
          <w:sz w:val="20"/>
        </w:rPr>
        <w:t>O</w:t>
      </w:r>
      <w:r w:rsidRPr="00F014C6">
        <w:rPr>
          <w:rFonts w:ascii="Arial" w:hAnsi="Arial" w:cs="Arial"/>
          <w:sz w:val="20"/>
        </w:rPr>
        <w:t>bjednateli v důsledku nedokončení, případně nezapočetí úkonů souvisejících s vykonáváním sjednaných služeb.</w:t>
      </w:r>
    </w:p>
    <w:p w14:paraId="3890CCEA" w14:textId="1991A7FA" w:rsidR="009F4F7E" w:rsidRPr="008E37EF" w:rsidRDefault="009F4F7E" w:rsidP="009F4F7E">
      <w:pPr>
        <w:pStyle w:val="NormlnIMP2"/>
        <w:spacing w:before="480" w:after="120"/>
        <w:jc w:val="center"/>
        <w:outlineLvl w:val="0"/>
        <w:rPr>
          <w:rFonts w:ascii="Arial" w:hAnsi="Arial" w:cs="Arial"/>
          <w:b/>
          <w:sz w:val="20"/>
        </w:rPr>
      </w:pPr>
      <w:r w:rsidRPr="005E61F9">
        <w:rPr>
          <w:rFonts w:ascii="Arial" w:hAnsi="Arial" w:cs="Arial"/>
          <w:b/>
          <w:color w:val="000000"/>
          <w:sz w:val="20"/>
        </w:rPr>
        <w:lastRenderedPageBreak/>
        <w:t>X</w:t>
      </w:r>
      <w:r>
        <w:rPr>
          <w:rFonts w:ascii="Arial" w:hAnsi="Arial" w:cs="Arial"/>
          <w:b/>
          <w:color w:val="000000"/>
          <w:sz w:val="20"/>
        </w:rPr>
        <w:t>IV</w:t>
      </w:r>
      <w:r w:rsidRPr="008E37EF">
        <w:rPr>
          <w:rFonts w:ascii="Arial" w:hAnsi="Arial" w:cs="Arial"/>
          <w:b/>
          <w:sz w:val="20"/>
        </w:rPr>
        <w:t>.</w:t>
      </w:r>
    </w:p>
    <w:p w14:paraId="261206D9" w14:textId="45B99FCF" w:rsidR="009F4F7E" w:rsidRDefault="0094755E" w:rsidP="009F4F7E">
      <w:pPr>
        <w:pStyle w:val="Nadpis3IMP"/>
        <w:spacing w:before="120" w:after="240"/>
        <w:jc w:val="center"/>
        <w:outlineLvl w:val="0"/>
        <w:rPr>
          <w:rFonts w:ascii="Arial" w:hAnsi="Arial" w:cs="Arial"/>
          <w:color w:val="000000"/>
          <w:sz w:val="20"/>
        </w:rPr>
      </w:pPr>
      <w:r>
        <w:rPr>
          <w:rFonts w:ascii="Arial" w:hAnsi="Arial" w:cs="Arial"/>
          <w:color w:val="000000"/>
          <w:sz w:val="20"/>
        </w:rPr>
        <w:t>Ostatní ujednání</w:t>
      </w:r>
    </w:p>
    <w:p w14:paraId="0F1D8B54" w14:textId="65FE2F28" w:rsidR="00230249" w:rsidRDefault="00230249" w:rsidP="00521D32">
      <w:pPr>
        <w:pStyle w:val="NormlnIMP0"/>
        <w:numPr>
          <w:ilvl w:val="0"/>
          <w:numId w:val="47"/>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Zhotovitel nemůže bez předchozího písemného </w:t>
      </w:r>
      <w:r>
        <w:rPr>
          <w:rFonts w:ascii="Arial" w:hAnsi="Arial" w:cs="Arial"/>
          <w:sz w:val="20"/>
        </w:rPr>
        <w:t>s</w:t>
      </w:r>
      <w:r w:rsidRPr="008E37EF">
        <w:rPr>
          <w:rFonts w:ascii="Arial" w:hAnsi="Arial" w:cs="Arial"/>
          <w:sz w:val="20"/>
        </w:rPr>
        <w:t>ouhlasu Objednatele postoupit své pohledávky, práva či nároky plynoucí ze smlouvy na třetí osobu.</w:t>
      </w:r>
    </w:p>
    <w:p w14:paraId="22A31DE2" w14:textId="4DECFE06" w:rsidR="00230249" w:rsidRDefault="00230249" w:rsidP="00521D32">
      <w:pPr>
        <w:pStyle w:val="NormlnIMP0"/>
        <w:numPr>
          <w:ilvl w:val="0"/>
          <w:numId w:val="47"/>
        </w:numPr>
        <w:tabs>
          <w:tab w:val="clear" w:pos="360"/>
        </w:tabs>
        <w:spacing w:after="120" w:line="276" w:lineRule="auto"/>
        <w:ind w:left="567" w:hanging="567"/>
        <w:jc w:val="both"/>
        <w:rPr>
          <w:rFonts w:ascii="Arial" w:hAnsi="Arial" w:cs="Arial"/>
          <w:sz w:val="20"/>
        </w:rPr>
      </w:pPr>
      <w:r w:rsidRPr="008E37EF">
        <w:rPr>
          <w:rFonts w:ascii="Arial" w:hAnsi="Arial" w:cs="Arial"/>
          <w:sz w:val="20"/>
        </w:rPr>
        <w:t>Změnit nebo doplnit tuto smlouvu mohou smluvní strany pouze formou písemných dodatků, které budou vzestupně číslovány, výslovně prohlášeny za dodatek této smlouvy a podepsány oprávněnými zástupci smluvních stran.</w:t>
      </w:r>
    </w:p>
    <w:p w14:paraId="7B9DA410" w14:textId="300966F9" w:rsidR="001A61D7" w:rsidRDefault="001A61D7" w:rsidP="00521D32">
      <w:pPr>
        <w:pStyle w:val="NormlnIMP0"/>
        <w:numPr>
          <w:ilvl w:val="0"/>
          <w:numId w:val="47"/>
        </w:numPr>
        <w:tabs>
          <w:tab w:val="clear" w:pos="360"/>
        </w:tabs>
        <w:spacing w:after="120" w:line="276" w:lineRule="auto"/>
        <w:ind w:left="567" w:hanging="567"/>
        <w:jc w:val="both"/>
        <w:rPr>
          <w:rFonts w:ascii="Arial" w:hAnsi="Arial" w:cs="Arial"/>
          <w:sz w:val="20"/>
        </w:rPr>
      </w:pPr>
      <w:r>
        <w:rPr>
          <w:rFonts w:ascii="Arial" w:hAnsi="Arial" w:cs="Arial"/>
          <w:sz w:val="20"/>
        </w:rPr>
        <w:t xml:space="preserve">Jakékoli zápisy se nepovažují za změnu smlouvy, ale slouží jako podklad pro vypracování příslušných dodatků ke smlouvě. </w:t>
      </w:r>
    </w:p>
    <w:p w14:paraId="411EF610" w14:textId="77777777" w:rsidR="009802FE" w:rsidRDefault="006E713E" w:rsidP="009802FE">
      <w:pPr>
        <w:pStyle w:val="NormlnIMP0"/>
        <w:numPr>
          <w:ilvl w:val="0"/>
          <w:numId w:val="47"/>
        </w:numPr>
        <w:tabs>
          <w:tab w:val="clear" w:pos="360"/>
        </w:tabs>
        <w:spacing w:after="120" w:line="276" w:lineRule="auto"/>
        <w:ind w:left="567" w:hanging="567"/>
        <w:jc w:val="both"/>
        <w:rPr>
          <w:rFonts w:ascii="Arial" w:hAnsi="Arial" w:cs="Arial"/>
          <w:sz w:val="20"/>
        </w:rPr>
      </w:pPr>
      <w:r>
        <w:rPr>
          <w:rFonts w:ascii="Arial" w:hAnsi="Arial" w:cs="Arial"/>
          <w:sz w:val="20"/>
        </w:rPr>
        <w:t xml:space="preserve">Předloží-li některá ze smluvních stran návrh na změnu smlouvy formou písemného dodatku ke smlouvě, je </w:t>
      </w:r>
      <w:r w:rsidR="00EF14D6">
        <w:rPr>
          <w:rFonts w:ascii="Arial" w:hAnsi="Arial" w:cs="Arial"/>
          <w:sz w:val="20"/>
        </w:rPr>
        <w:t>druhá smluvní strana povinna se k návrhu vyjádřit nejpozději do patnácti (15) dnů od doručení návrhu</w:t>
      </w:r>
      <w:r w:rsidR="009802FE">
        <w:rPr>
          <w:rFonts w:ascii="Arial" w:hAnsi="Arial" w:cs="Arial"/>
          <w:sz w:val="20"/>
        </w:rPr>
        <w:t>.</w:t>
      </w:r>
    </w:p>
    <w:p w14:paraId="66BE1DCC" w14:textId="31D7DBFB" w:rsidR="00230249" w:rsidRPr="009802FE" w:rsidRDefault="00230249" w:rsidP="009802FE">
      <w:pPr>
        <w:pStyle w:val="NormlnIMP0"/>
        <w:numPr>
          <w:ilvl w:val="0"/>
          <w:numId w:val="47"/>
        </w:numPr>
        <w:tabs>
          <w:tab w:val="clear" w:pos="360"/>
        </w:tabs>
        <w:spacing w:after="120" w:line="276" w:lineRule="auto"/>
        <w:ind w:left="567" w:hanging="567"/>
        <w:jc w:val="both"/>
        <w:rPr>
          <w:rFonts w:ascii="Arial" w:hAnsi="Arial" w:cs="Arial"/>
          <w:sz w:val="20"/>
        </w:rPr>
      </w:pPr>
      <w:r w:rsidRPr="009802FE">
        <w:rPr>
          <w:rFonts w:ascii="Arial" w:hAnsi="Arial" w:cs="Arial"/>
          <w:sz w:val="20"/>
        </w:rPr>
        <w:t>Pro případ, že kterékoliv ustanovení této smlouvy se stane neúčinným nebo neplatným, smluvní strany se zavazují bez zbytečných odkladů nahradit takové ustanovení novým. Případná neplatnost některého z ustanovení této smlouvy nemá za následek neplatnost ostatních ustanovení.</w:t>
      </w:r>
    </w:p>
    <w:p w14:paraId="18F67861" w14:textId="77777777" w:rsidR="00230249" w:rsidRDefault="00230249" w:rsidP="00A83C46">
      <w:pPr>
        <w:pStyle w:val="NormlnIMP0"/>
        <w:numPr>
          <w:ilvl w:val="0"/>
          <w:numId w:val="47"/>
        </w:numPr>
        <w:tabs>
          <w:tab w:val="clear" w:pos="360"/>
        </w:tabs>
        <w:spacing w:after="120" w:line="276" w:lineRule="auto"/>
        <w:ind w:left="567" w:hanging="567"/>
        <w:jc w:val="both"/>
        <w:rPr>
          <w:rFonts w:ascii="Arial" w:hAnsi="Arial" w:cs="Arial"/>
          <w:sz w:val="20"/>
        </w:rPr>
      </w:pPr>
      <w:r w:rsidRPr="003F7196">
        <w:rPr>
          <w:rFonts w:ascii="Arial" w:hAnsi="Arial" w:cs="Arial"/>
          <w:sz w:val="20"/>
        </w:rPr>
        <w:t>Zhotovitel je povinen archivovat originální vyhotovení smlouvy včetně jejích dodatků, originály účetních dokladů a dalších dokladů vztahujících se k realizaci předmětu této smlouvy po dobu 10 let od zániku této smlouvy. Po tuto dobu je Zhotovitel povinen umožnit osobám oprávněným k</w:t>
      </w:r>
      <w:r>
        <w:rPr>
          <w:rFonts w:ascii="Arial" w:hAnsi="Arial" w:cs="Arial"/>
          <w:sz w:val="20"/>
        </w:rPr>
        <w:t> </w:t>
      </w:r>
      <w:r w:rsidRPr="003F7196">
        <w:rPr>
          <w:rFonts w:ascii="Arial" w:hAnsi="Arial" w:cs="Arial"/>
          <w:sz w:val="20"/>
        </w:rPr>
        <w:t>výkonu kontroly projektů provést kontrolu dokladů souvisejících s plněním této Smlouvy.</w:t>
      </w:r>
    </w:p>
    <w:p w14:paraId="2A70618C" w14:textId="4D038BC0" w:rsidR="003F683A" w:rsidRPr="003F683A" w:rsidRDefault="003F683A" w:rsidP="00A83C46">
      <w:pPr>
        <w:pStyle w:val="NormlnIMP0"/>
        <w:numPr>
          <w:ilvl w:val="0"/>
          <w:numId w:val="47"/>
        </w:numPr>
        <w:tabs>
          <w:tab w:val="clear" w:pos="360"/>
        </w:tabs>
        <w:spacing w:after="120" w:line="276" w:lineRule="auto"/>
        <w:ind w:left="567" w:hanging="567"/>
        <w:jc w:val="both"/>
        <w:rPr>
          <w:rFonts w:ascii="Arial" w:hAnsi="Arial" w:cs="Arial"/>
          <w:sz w:val="20"/>
        </w:rPr>
      </w:pPr>
      <w:bookmarkStart w:id="0" w:name="_Ref112422348"/>
      <w:r w:rsidRPr="003F683A">
        <w:rPr>
          <w:rFonts w:ascii="Arial" w:hAnsi="Arial" w:cs="Arial"/>
          <w:sz w:val="20"/>
        </w:rPr>
        <w:t xml:space="preserve">Zhotovitel odpovídá za to, že platby poskytované </w:t>
      </w:r>
      <w:r w:rsidR="008C5B36">
        <w:rPr>
          <w:rFonts w:ascii="Arial" w:hAnsi="Arial" w:cs="Arial"/>
          <w:sz w:val="20"/>
        </w:rPr>
        <w:t>O</w:t>
      </w:r>
      <w:r w:rsidRPr="003F683A">
        <w:rPr>
          <w:rFonts w:ascii="Arial" w:hAnsi="Arial" w:cs="Arial"/>
          <w:sz w:val="20"/>
        </w:rPr>
        <w:t>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bookmarkEnd w:id="0"/>
    </w:p>
    <w:p w14:paraId="345AFE71" w14:textId="77777777" w:rsidR="003F683A" w:rsidRPr="003F683A" w:rsidRDefault="003F683A" w:rsidP="00A83C46">
      <w:pPr>
        <w:pStyle w:val="NormlnIMP0"/>
        <w:numPr>
          <w:ilvl w:val="0"/>
          <w:numId w:val="47"/>
        </w:numPr>
        <w:tabs>
          <w:tab w:val="clear" w:pos="360"/>
        </w:tabs>
        <w:spacing w:after="120" w:line="276" w:lineRule="auto"/>
        <w:ind w:left="567" w:hanging="567"/>
        <w:jc w:val="both"/>
        <w:rPr>
          <w:rFonts w:ascii="Arial" w:hAnsi="Arial" w:cs="Arial"/>
          <w:sz w:val="20"/>
        </w:rPr>
      </w:pPr>
      <w:bookmarkStart w:id="1" w:name="_Ref112422389"/>
      <w:r w:rsidRPr="003F683A">
        <w:rPr>
          <w:rFonts w:ascii="Arial" w:hAnsi="Arial" w:cs="Arial"/>
          <w:sz w:val="20"/>
        </w:rPr>
        <w:t>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w:t>
      </w:r>
      <w:bookmarkEnd w:id="1"/>
    </w:p>
    <w:p w14:paraId="21E012F0"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iCs/>
          <w:sz w:val="20"/>
        </w:rPr>
      </w:pPr>
      <w:r w:rsidRPr="003F683A">
        <w:rPr>
          <w:rFonts w:ascii="Arial" w:hAnsi="Arial" w:cs="Arial"/>
          <w:iCs/>
          <w:sz w:val="20"/>
        </w:rPr>
        <w:t>ruským státním příslušníkem, fyzickou nebo právnickou osobou se sídlem v Rusku,</w:t>
      </w:r>
    </w:p>
    <w:p w14:paraId="2C434B85"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sz w:val="20"/>
        </w:rPr>
      </w:pPr>
      <w:r w:rsidRPr="003F683A">
        <w:rPr>
          <w:rFonts w:ascii="Arial" w:hAnsi="Arial" w:cs="Arial"/>
          <w:sz w:val="20"/>
        </w:rPr>
        <w:t>právnickou osobou, která je z více než 50 % přímo či nepřímo vlastněna některou z osob dle předešlé odrážky, nebo</w:t>
      </w:r>
    </w:p>
    <w:p w14:paraId="2CB4E7FD"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sz w:val="20"/>
        </w:rPr>
      </w:pPr>
      <w:r w:rsidRPr="003F683A">
        <w:rPr>
          <w:rFonts w:ascii="Arial" w:hAnsi="Arial" w:cs="Arial"/>
          <w:sz w:val="20"/>
        </w:rPr>
        <w:t>fyzickou nebo právnickou osobou, která jedná jménem nebo na pokyn některé z osob uvedených v předešlých odrážkách.</w:t>
      </w:r>
    </w:p>
    <w:p w14:paraId="33349101" w14:textId="77777777" w:rsidR="003F683A" w:rsidRPr="003F683A" w:rsidRDefault="003F683A" w:rsidP="008C5B36">
      <w:pPr>
        <w:pStyle w:val="NormlnIMP0"/>
        <w:spacing w:after="120" w:line="276" w:lineRule="auto"/>
        <w:ind w:left="567"/>
        <w:jc w:val="both"/>
        <w:rPr>
          <w:rFonts w:ascii="Arial" w:hAnsi="Arial" w:cs="Arial"/>
          <w:sz w:val="20"/>
        </w:rPr>
      </w:pPr>
      <w:r w:rsidRPr="003F683A">
        <w:rPr>
          <w:rFonts w:ascii="Arial" w:hAnsi="Arial" w:cs="Arial"/>
          <w:sz w:val="20"/>
        </w:rPr>
        <w:t>Zhotovitel odpovídá za to, že po dobu trvání smlouvy žádná z výše uvedených podmínek není naplněna ani u jeho poddodavatele (nebo jiné osoby prokazující za zhotovitele kvalifikaci), který se bude na plnění této smlouvy podílet z více jak 10 % hodnoty plnění.</w:t>
      </w:r>
    </w:p>
    <w:p w14:paraId="02ABA0C5" w14:textId="2A4079E7" w:rsidR="003F683A" w:rsidRPr="003F683A" w:rsidRDefault="003F683A" w:rsidP="00750857">
      <w:pPr>
        <w:pStyle w:val="NormlnIMP0"/>
        <w:numPr>
          <w:ilvl w:val="0"/>
          <w:numId w:val="47"/>
        </w:numPr>
        <w:tabs>
          <w:tab w:val="clear" w:pos="360"/>
        </w:tabs>
        <w:spacing w:after="120" w:line="276" w:lineRule="auto"/>
        <w:ind w:left="567" w:hanging="567"/>
        <w:jc w:val="both"/>
        <w:rPr>
          <w:rFonts w:ascii="Arial" w:hAnsi="Arial" w:cs="Arial"/>
          <w:sz w:val="20"/>
        </w:rPr>
      </w:pPr>
      <w:r w:rsidRPr="003F683A">
        <w:rPr>
          <w:rFonts w:ascii="Arial" w:hAnsi="Arial" w:cs="Arial"/>
          <w:sz w:val="20"/>
        </w:rPr>
        <w:t xml:space="preserve">Zhotovitel je povinen </w:t>
      </w:r>
      <w:r w:rsidR="008C5B36">
        <w:rPr>
          <w:rFonts w:ascii="Arial" w:hAnsi="Arial" w:cs="Arial"/>
          <w:sz w:val="20"/>
        </w:rPr>
        <w:t>O</w:t>
      </w:r>
      <w:r w:rsidRPr="003F683A">
        <w:rPr>
          <w:rFonts w:ascii="Arial" w:hAnsi="Arial" w:cs="Arial"/>
          <w:sz w:val="20"/>
        </w:rPr>
        <w:t xml:space="preserve">bjednatele bezodkladně informovat o jakýchkoliv skutečnostech, které mohou mít vliv na odpovědnost zhotovitele dle odst. </w:t>
      </w:r>
      <w:r w:rsidR="00750857">
        <w:rPr>
          <w:rFonts w:ascii="Arial" w:hAnsi="Arial" w:cs="Arial"/>
          <w:sz w:val="20"/>
        </w:rPr>
        <w:t>7</w:t>
      </w:r>
      <w:r w:rsidRPr="003F683A">
        <w:rPr>
          <w:rFonts w:ascii="Arial" w:hAnsi="Arial" w:cs="Arial"/>
          <w:sz w:val="20"/>
        </w:rPr>
        <w:t xml:space="preserve"> nebo </w:t>
      </w:r>
      <w:r w:rsidR="00750857">
        <w:rPr>
          <w:rFonts w:ascii="Arial" w:hAnsi="Arial" w:cs="Arial"/>
          <w:sz w:val="20"/>
        </w:rPr>
        <w:t>8</w:t>
      </w:r>
      <w:r w:rsidRPr="003F683A">
        <w:rPr>
          <w:rFonts w:ascii="Arial" w:hAnsi="Arial" w:cs="Arial"/>
          <w:sz w:val="20"/>
        </w:rPr>
        <w:t xml:space="preserve"> tohoto článku smlouvy. Zhotovitel je současně povinen kdykoliv poskytnout </w:t>
      </w:r>
      <w:r w:rsidR="008C5B36">
        <w:rPr>
          <w:rFonts w:ascii="Arial" w:hAnsi="Arial" w:cs="Arial"/>
          <w:sz w:val="20"/>
        </w:rPr>
        <w:t>O</w:t>
      </w:r>
      <w:r w:rsidRPr="003F683A">
        <w:rPr>
          <w:rFonts w:ascii="Arial" w:hAnsi="Arial" w:cs="Arial"/>
          <w:sz w:val="20"/>
        </w:rPr>
        <w:t xml:space="preserve">bjednateli bezodkladnou součinnost pro případné ověření pravdivosti informací dle odst. </w:t>
      </w:r>
      <w:r w:rsidR="00750857">
        <w:rPr>
          <w:rFonts w:ascii="Arial" w:hAnsi="Arial" w:cs="Arial"/>
          <w:sz w:val="20"/>
        </w:rPr>
        <w:t>7</w:t>
      </w:r>
      <w:r w:rsidRPr="003F683A">
        <w:rPr>
          <w:rFonts w:ascii="Arial" w:hAnsi="Arial" w:cs="Arial"/>
          <w:sz w:val="20"/>
        </w:rPr>
        <w:t xml:space="preserve"> nebo </w:t>
      </w:r>
      <w:r w:rsidR="00750857">
        <w:rPr>
          <w:rFonts w:ascii="Arial" w:hAnsi="Arial" w:cs="Arial"/>
          <w:sz w:val="20"/>
        </w:rPr>
        <w:t>8</w:t>
      </w:r>
      <w:r w:rsidRPr="003F683A">
        <w:rPr>
          <w:rFonts w:ascii="Arial" w:hAnsi="Arial" w:cs="Arial"/>
          <w:sz w:val="20"/>
        </w:rPr>
        <w:t xml:space="preserve"> tohoto článku smlouvy.</w:t>
      </w:r>
    </w:p>
    <w:p w14:paraId="4274D936" w14:textId="33818A25"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lastRenderedPageBreak/>
        <w:t>X</w:t>
      </w:r>
      <w:r w:rsidR="0010339A">
        <w:rPr>
          <w:rFonts w:ascii="Arial" w:hAnsi="Arial" w:cs="Arial"/>
          <w:b/>
          <w:color w:val="000000"/>
          <w:sz w:val="20"/>
        </w:rPr>
        <w:t>I</w:t>
      </w:r>
      <w:r w:rsidR="00CE454F">
        <w:rPr>
          <w:rFonts w:ascii="Arial" w:hAnsi="Arial" w:cs="Arial"/>
          <w:b/>
          <w:color w:val="000000"/>
          <w:sz w:val="20"/>
        </w:rPr>
        <w:t>V</w:t>
      </w:r>
      <w:r w:rsidRPr="008E37EF">
        <w:rPr>
          <w:rFonts w:ascii="Arial" w:hAnsi="Arial" w:cs="Arial"/>
          <w:b/>
          <w:sz w:val="20"/>
        </w:rPr>
        <w:t>.</w:t>
      </w:r>
    </w:p>
    <w:p w14:paraId="17BDBA65"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Závěrečná ujednání</w:t>
      </w:r>
    </w:p>
    <w:p w14:paraId="0C95FDE6" w14:textId="743665CC" w:rsidR="009F21E6" w:rsidRDefault="009F21E6" w:rsidP="00FE6752">
      <w:pPr>
        <w:pStyle w:val="NormlnIMP0"/>
        <w:numPr>
          <w:ilvl w:val="0"/>
          <w:numId w:val="18"/>
        </w:numPr>
        <w:tabs>
          <w:tab w:val="left" w:pos="567"/>
        </w:tabs>
        <w:spacing w:after="120" w:line="276" w:lineRule="auto"/>
        <w:ind w:left="567" w:hanging="567"/>
        <w:jc w:val="both"/>
        <w:rPr>
          <w:rFonts w:ascii="Arial" w:hAnsi="Arial" w:cs="Arial"/>
          <w:sz w:val="20"/>
        </w:rPr>
      </w:pPr>
      <w:r>
        <w:rPr>
          <w:rFonts w:ascii="Arial" w:hAnsi="Arial" w:cs="Arial"/>
          <w:sz w:val="20"/>
        </w:rPr>
        <w:t>Ve věcech touto smlouvou výslovně neupravených se bude tento smluvní vztah řídit ustanoveními obecně závazných právních předpisů, zejména občanským zákoníkem a předpisy souvisejícími.</w:t>
      </w:r>
    </w:p>
    <w:p w14:paraId="34B3DC3D" w14:textId="0D6CBAF3" w:rsidR="009F21E6" w:rsidRPr="009F21E6" w:rsidRDefault="009F21E6" w:rsidP="00FE6752">
      <w:pPr>
        <w:pStyle w:val="NormlnIMP0"/>
        <w:numPr>
          <w:ilvl w:val="0"/>
          <w:numId w:val="18"/>
        </w:numPr>
        <w:tabs>
          <w:tab w:val="left" w:pos="567"/>
        </w:tabs>
        <w:spacing w:after="120" w:line="276" w:lineRule="auto"/>
        <w:ind w:left="567" w:hanging="567"/>
        <w:jc w:val="both"/>
        <w:rPr>
          <w:rFonts w:ascii="Arial" w:hAnsi="Arial" w:cs="Arial"/>
          <w:sz w:val="20"/>
        </w:rPr>
      </w:pPr>
      <w:r>
        <w:rPr>
          <w:rFonts w:ascii="Arial" w:hAnsi="Arial" w:cs="Arial"/>
          <w:sz w:val="20"/>
        </w:rPr>
        <w:t xml:space="preserve">Jakýkoliv spor vzniklý z této smlouvy, pokud se jej nepodaří urovnat jednáním mezi smluvními stranami, bude rozhodnut k tomu věcně příslušným soudem, přičemž soudem místně příslušným k rozhodnutí bude na základě této dohody smluvních stran soud určený podle sídla Objednatele. </w:t>
      </w:r>
    </w:p>
    <w:p w14:paraId="64A47CFF" w14:textId="3C8D1CC8"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A670D9">
        <w:rPr>
          <w:rFonts w:ascii="Arial" w:hAnsi="Arial" w:cs="Arial"/>
          <w:iCs/>
          <w:sz w:val="20"/>
        </w:rPr>
        <w:t>Smlouva nabývá platnosti dnem podpisu smlouvy poslední ze smluvních stran</w:t>
      </w:r>
      <w:r>
        <w:rPr>
          <w:rFonts w:ascii="Arial" w:hAnsi="Arial" w:cs="Arial"/>
          <w:iCs/>
          <w:sz w:val="20"/>
        </w:rPr>
        <w:t>. Ú</w:t>
      </w:r>
      <w:r w:rsidRPr="00A670D9">
        <w:rPr>
          <w:rFonts w:ascii="Arial" w:hAnsi="Arial" w:cs="Arial"/>
          <w:iCs/>
          <w:sz w:val="20"/>
        </w:rPr>
        <w:t xml:space="preserve">činnosti </w:t>
      </w:r>
      <w:r>
        <w:rPr>
          <w:rFonts w:ascii="Arial" w:hAnsi="Arial" w:cs="Arial"/>
          <w:iCs/>
          <w:sz w:val="20"/>
        </w:rPr>
        <w:t xml:space="preserve">nabývá tato smlouva </w:t>
      </w:r>
      <w:r w:rsidRPr="00A670D9">
        <w:rPr>
          <w:rFonts w:ascii="Arial" w:hAnsi="Arial" w:cs="Arial"/>
          <w:iCs/>
          <w:sz w:val="20"/>
        </w:rPr>
        <w:t>dnem zveřejnění v registru smluv podle zákona č. 340/2015 Sb.</w:t>
      </w:r>
      <w:r>
        <w:rPr>
          <w:rFonts w:ascii="Arial" w:hAnsi="Arial" w:cs="Arial"/>
          <w:iCs/>
          <w:sz w:val="20"/>
        </w:rPr>
        <w:t>,</w:t>
      </w:r>
      <w:r w:rsidRPr="00A670D9">
        <w:rPr>
          <w:rFonts w:ascii="Arial" w:hAnsi="Arial" w:cs="Arial"/>
          <w:iCs/>
          <w:sz w:val="20"/>
        </w:rPr>
        <w:t xml:space="preserve"> o registru smluv</w:t>
      </w:r>
      <w:r>
        <w:rPr>
          <w:rFonts w:ascii="Arial" w:hAnsi="Arial" w:cs="Arial"/>
          <w:sz w:val="20"/>
        </w:rPr>
        <w:t>.</w:t>
      </w:r>
    </w:p>
    <w:p w14:paraId="155C2758" w14:textId="1D7057EA"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Pr>
          <w:rFonts w:ascii="Arial" w:hAnsi="Arial" w:cs="Arial"/>
          <w:sz w:val="20"/>
        </w:rPr>
        <w:t xml:space="preserve">Smluvní strany se dohodly, že tato smlouva – ať už je povinně uveřejňovanou smlouvou dle zákona o registru smluv, či nikoli – bude natrvalo uveřejněna v registru smluv, a to v celém rozsahu včetně příslušných metadat, s výjimkou údajů o fyzických osobách, které nejsou smluvními stranami, a kontaktních či doplňujících údajů (číslo účtu, telefonní číslo, e-mailová adresa apod.). Uveřejnění této smlouvy v registru smluv zajistí bez zbytečného odkladu po jejím uzavření </w:t>
      </w:r>
      <w:r w:rsidR="00EF4938">
        <w:rPr>
          <w:rFonts w:ascii="Arial" w:hAnsi="Arial" w:cs="Arial"/>
          <w:sz w:val="20"/>
        </w:rPr>
        <w:t>Objednatel</w:t>
      </w:r>
      <w:r>
        <w:rPr>
          <w:rFonts w:ascii="Arial" w:hAnsi="Arial" w:cs="Arial"/>
          <w:sz w:val="20"/>
        </w:rPr>
        <w:t xml:space="preserve">. Nezajistí-li však uveřejnění této smlouvy v registru smluv v souladu se zákonem </w:t>
      </w:r>
      <w:r w:rsidR="00EF4938">
        <w:rPr>
          <w:rFonts w:ascii="Arial" w:hAnsi="Arial" w:cs="Arial"/>
          <w:sz w:val="20"/>
        </w:rPr>
        <w:t>Objednatel</w:t>
      </w:r>
      <w:r>
        <w:rPr>
          <w:rFonts w:ascii="Arial" w:hAnsi="Arial" w:cs="Arial"/>
          <w:sz w:val="20"/>
        </w:rPr>
        <w:t xml:space="preserve"> nejpozději do 15 dnů od jejího uzavření, je uveřejnění povinna nejpozději do 30 dnů od uzavření této smlouvy v souladu se zákonem zajistit druhá smluvní strana. Strana uveřejňující smlouvu se zavazuje splnit podmínky pro to, aby správce registru smluv zaslal potvrzení o uveřejnění smlouvy také druhé smluvní straně.</w:t>
      </w:r>
    </w:p>
    <w:p w14:paraId="0B5E133E" w14:textId="735DC735"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DD0FA0">
        <w:rPr>
          <w:rFonts w:ascii="Arial" w:hAnsi="Arial" w:cs="Arial"/>
          <w:sz w:val="20"/>
        </w:rPr>
        <w:t>Smlouva</w:t>
      </w:r>
      <w:r w:rsidR="005542E0">
        <w:rPr>
          <w:rFonts w:ascii="Arial" w:hAnsi="Arial" w:cs="Arial"/>
          <w:sz w:val="20"/>
        </w:rPr>
        <w:t xml:space="preserve"> bude</w:t>
      </w:r>
      <w:r w:rsidRPr="00DD0FA0">
        <w:rPr>
          <w:rFonts w:ascii="Arial" w:hAnsi="Arial" w:cs="Arial"/>
          <w:sz w:val="20"/>
        </w:rPr>
        <w:t xml:space="preserve"> vyhotovena v elektronické formě, ve formátu PDF/A </w:t>
      </w:r>
      <w:proofErr w:type="spellStart"/>
      <w:r w:rsidRPr="00DD0FA0">
        <w:rPr>
          <w:rFonts w:ascii="Arial" w:hAnsi="Arial" w:cs="Arial"/>
          <w:sz w:val="20"/>
        </w:rPr>
        <w:t>a</w:t>
      </w:r>
      <w:proofErr w:type="spellEnd"/>
      <w:r w:rsidRPr="00DD0FA0">
        <w:rPr>
          <w:rFonts w:ascii="Arial" w:hAnsi="Arial" w:cs="Arial"/>
          <w:sz w:val="20"/>
        </w:rPr>
        <w:t xml:space="preserve"> bude podepsaná platnými zaručenými elektronickými podpisy smluvních stran založenými na kvalifikovaných certifikátech.</w:t>
      </w:r>
    </w:p>
    <w:p w14:paraId="52291B43"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8E37EF">
        <w:rPr>
          <w:rFonts w:ascii="Arial" w:hAnsi="Arial" w:cs="Arial"/>
          <w:sz w:val="20"/>
        </w:rPr>
        <w:t xml:space="preserve">Smluvní strany shodně prohlašují, že si tuto smlouvu před jejím podpisem přečetly, a že byla </w:t>
      </w:r>
      <w:r w:rsidRPr="00DD0FA0">
        <w:rPr>
          <w:rFonts w:ascii="Arial" w:hAnsi="Arial" w:cs="Arial"/>
          <w:iCs/>
          <w:sz w:val="20"/>
        </w:rPr>
        <w:t>uzavřena</w:t>
      </w:r>
      <w:r w:rsidRPr="008E37EF">
        <w:rPr>
          <w:rFonts w:ascii="Arial" w:hAnsi="Arial" w:cs="Arial"/>
          <w:sz w:val="20"/>
        </w:rPr>
        <w:t xml:space="preserve"> po vzájemném projednání dle jejich pravé a svobodné vůle určitě, vážně a srozumitelně a její autentičnost stvrzují svými podpisy.</w:t>
      </w:r>
    </w:p>
    <w:p w14:paraId="0E07C5D7"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8E37EF">
        <w:rPr>
          <w:rFonts w:ascii="Arial" w:hAnsi="Arial" w:cs="Arial"/>
          <w:sz w:val="20"/>
        </w:rPr>
        <w:t xml:space="preserve">Osoby podepisující tuto smlouvu svým podpisem stvrzují platnost svých </w:t>
      </w:r>
      <w:r>
        <w:rPr>
          <w:rFonts w:ascii="Arial" w:hAnsi="Arial" w:cs="Arial"/>
          <w:sz w:val="20"/>
        </w:rPr>
        <w:t>oprávnění k zastoupení</w:t>
      </w:r>
      <w:r w:rsidRPr="008E37EF">
        <w:rPr>
          <w:rFonts w:ascii="Arial" w:hAnsi="Arial" w:cs="Arial"/>
          <w:sz w:val="20"/>
        </w:rPr>
        <w:t>.</w:t>
      </w:r>
    </w:p>
    <w:p w14:paraId="5B3D7D2E" w14:textId="69683A9D"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F459B4">
        <w:rPr>
          <w:rFonts w:ascii="Arial" w:hAnsi="Arial" w:cs="Arial"/>
          <w:sz w:val="20"/>
        </w:rPr>
        <w:t xml:space="preserve">Doložka platnosti právního jednání dle § 41 zákona č. 128/2000 Sb., o obcích (obecní zřízení), ve znění pozdějších </w:t>
      </w:r>
      <w:r w:rsidR="00984338">
        <w:rPr>
          <w:rFonts w:ascii="Arial" w:hAnsi="Arial" w:cs="Arial"/>
          <w:sz w:val="20"/>
        </w:rPr>
        <w:t>předpisů</w:t>
      </w:r>
      <w:r w:rsidRPr="00F459B4">
        <w:rPr>
          <w:rFonts w:ascii="Arial" w:hAnsi="Arial" w:cs="Arial"/>
          <w:sz w:val="20"/>
        </w:rPr>
        <w:t xml:space="preserve">: </w:t>
      </w:r>
      <w:r>
        <w:rPr>
          <w:rFonts w:ascii="Arial" w:hAnsi="Arial" w:cs="Arial"/>
          <w:sz w:val="20"/>
        </w:rPr>
        <w:t>U</w:t>
      </w:r>
      <w:r w:rsidRPr="00F459B4">
        <w:rPr>
          <w:rFonts w:ascii="Arial" w:hAnsi="Arial" w:cs="Arial"/>
          <w:sz w:val="20"/>
        </w:rPr>
        <w:t xml:space="preserve">zavření této smlouvy </w:t>
      </w:r>
      <w:r>
        <w:rPr>
          <w:rFonts w:ascii="Arial" w:hAnsi="Arial" w:cs="Arial"/>
          <w:sz w:val="20"/>
        </w:rPr>
        <w:t xml:space="preserve">bylo schváleno Radou </w:t>
      </w:r>
      <w:r w:rsidR="007040AA">
        <w:rPr>
          <w:rFonts w:ascii="Arial" w:hAnsi="Arial" w:cs="Arial"/>
          <w:sz w:val="20"/>
        </w:rPr>
        <w:t>města Znojma</w:t>
      </w:r>
      <w:r>
        <w:rPr>
          <w:rFonts w:ascii="Arial" w:hAnsi="Arial" w:cs="Arial"/>
          <w:sz w:val="20"/>
        </w:rPr>
        <w:t xml:space="preserve"> dne </w:t>
      </w:r>
      <w:r w:rsidRPr="00C479C2">
        <w:rPr>
          <w:rFonts w:ascii="Arial" w:hAnsi="Arial" w:cs="Arial"/>
          <w:sz w:val="20"/>
          <w:highlight w:val="yellow"/>
        </w:rPr>
        <w:t>…………….</w:t>
      </w:r>
      <w:r>
        <w:rPr>
          <w:rFonts w:ascii="Arial" w:hAnsi="Arial" w:cs="Arial"/>
          <w:sz w:val="20"/>
        </w:rPr>
        <w:t xml:space="preserve">., usnesení č. </w:t>
      </w:r>
      <w:r w:rsidRPr="00C479C2">
        <w:rPr>
          <w:rFonts w:ascii="Arial" w:hAnsi="Arial" w:cs="Arial"/>
          <w:sz w:val="20"/>
          <w:highlight w:val="yellow"/>
        </w:rPr>
        <w:t>………………….</w:t>
      </w:r>
      <w:r w:rsidRPr="00F459B4">
        <w:rPr>
          <w:rFonts w:ascii="Arial" w:hAnsi="Arial" w:cs="Arial"/>
          <w:sz w:val="20"/>
        </w:rPr>
        <w:t>.</w:t>
      </w:r>
      <w:r w:rsidR="007040AA">
        <w:rPr>
          <w:rFonts w:ascii="Arial" w:hAnsi="Arial" w:cs="Arial"/>
          <w:sz w:val="20"/>
        </w:rPr>
        <w:t xml:space="preserve">, bod č. </w:t>
      </w:r>
      <w:r w:rsidR="007040AA" w:rsidRPr="007040AA">
        <w:rPr>
          <w:rFonts w:ascii="Arial" w:hAnsi="Arial" w:cs="Arial"/>
          <w:sz w:val="20"/>
          <w:highlight w:val="yellow"/>
        </w:rPr>
        <w:t>...................</w:t>
      </w:r>
    </w:p>
    <w:p w14:paraId="60F830C4" w14:textId="309C49B5" w:rsidR="00230249" w:rsidRDefault="00230249" w:rsidP="00230249">
      <w:pPr>
        <w:pStyle w:val="NormlnIMP2"/>
        <w:tabs>
          <w:tab w:val="left" w:pos="4962"/>
        </w:tabs>
        <w:spacing w:before="240" w:after="240"/>
        <w:rPr>
          <w:rFonts w:ascii="Arial" w:hAnsi="Arial" w:cs="Arial"/>
          <w:sz w:val="20"/>
        </w:rPr>
      </w:pPr>
      <w:r w:rsidRPr="008E37EF">
        <w:rPr>
          <w:rFonts w:ascii="Arial" w:hAnsi="Arial" w:cs="Arial"/>
          <w:sz w:val="20"/>
        </w:rPr>
        <w:t>V</w:t>
      </w:r>
      <w:r w:rsidR="004222B2">
        <w:rPr>
          <w:rFonts w:ascii="Arial" w:hAnsi="Arial" w:cs="Arial"/>
          <w:sz w:val="20"/>
        </w:rPr>
        <w:t>e</w:t>
      </w:r>
      <w:r>
        <w:rPr>
          <w:rFonts w:ascii="Arial" w:hAnsi="Arial" w:cs="Arial"/>
          <w:sz w:val="20"/>
        </w:rPr>
        <w:t> </w:t>
      </w:r>
      <w:r w:rsidR="004222B2">
        <w:rPr>
          <w:rFonts w:ascii="Arial" w:hAnsi="Arial" w:cs="Arial"/>
          <w:sz w:val="20"/>
        </w:rPr>
        <w:t>Znojmě</w:t>
      </w:r>
      <w:r w:rsidRPr="008E37EF">
        <w:rPr>
          <w:rFonts w:ascii="Arial" w:hAnsi="Arial" w:cs="Arial"/>
          <w:sz w:val="20"/>
        </w:rPr>
        <w:t xml:space="preserve"> dne</w:t>
      </w:r>
      <w:r>
        <w:rPr>
          <w:rFonts w:ascii="Arial" w:hAnsi="Arial" w:cs="Arial"/>
          <w:sz w:val="20"/>
        </w:rPr>
        <w:t>:</w:t>
      </w:r>
      <w:r>
        <w:rPr>
          <w:rFonts w:ascii="Arial" w:hAnsi="Arial" w:cs="Arial"/>
          <w:sz w:val="20"/>
        </w:rPr>
        <w:tab/>
      </w:r>
      <w:r w:rsidRPr="008E37EF">
        <w:rPr>
          <w:rFonts w:ascii="Arial" w:hAnsi="Arial" w:cs="Arial"/>
          <w:sz w:val="20"/>
        </w:rPr>
        <w:t xml:space="preserve">V </w:t>
      </w:r>
      <w:r w:rsidR="004222B2" w:rsidRPr="00820A28">
        <w:rPr>
          <w:rFonts w:ascii="Arial" w:hAnsi="Arial" w:cs="Arial"/>
          <w:color w:val="000000"/>
          <w:sz w:val="20"/>
          <w:highlight w:val="yellow"/>
        </w:rPr>
        <w:t>[doplní DODAVATEL]</w:t>
      </w:r>
      <w:r w:rsidR="004222B2">
        <w:rPr>
          <w:rFonts w:ascii="Arial" w:hAnsi="Arial" w:cs="Arial"/>
          <w:color w:val="000000"/>
          <w:sz w:val="20"/>
        </w:rPr>
        <w:t xml:space="preserve"> </w:t>
      </w:r>
      <w:r w:rsidRPr="008E37EF">
        <w:rPr>
          <w:rFonts w:ascii="Arial" w:hAnsi="Arial" w:cs="Arial"/>
          <w:sz w:val="20"/>
        </w:rPr>
        <w:t>dne:</w:t>
      </w:r>
    </w:p>
    <w:p w14:paraId="2C73ADFD" w14:textId="77777777" w:rsidR="00230249" w:rsidRDefault="00230249" w:rsidP="00230249">
      <w:pPr>
        <w:pStyle w:val="NormlnIMP2"/>
        <w:ind w:left="312" w:hanging="312"/>
        <w:rPr>
          <w:rFonts w:ascii="Arial" w:hAnsi="Arial" w:cs="Arial"/>
          <w:sz w:val="20"/>
        </w:rPr>
      </w:pPr>
      <w:r w:rsidRPr="008E37EF">
        <w:rPr>
          <w:rFonts w:ascii="Arial" w:hAnsi="Arial" w:cs="Arial"/>
          <w:sz w:val="20"/>
        </w:rPr>
        <w:t>za Objednatele:</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za Zhotovitele:</w:t>
      </w:r>
    </w:p>
    <w:p w14:paraId="6CE69421" w14:textId="77777777" w:rsidR="00230249" w:rsidRPr="008E37EF" w:rsidRDefault="00230249" w:rsidP="00230249">
      <w:pPr>
        <w:pStyle w:val="NormlnIMP2"/>
        <w:spacing w:before="960"/>
        <w:ind w:left="312" w:hanging="312"/>
        <w:rPr>
          <w:rFonts w:ascii="Arial" w:hAnsi="Arial" w:cs="Arial"/>
          <w:b/>
          <w:color w:val="008000"/>
          <w:sz w:val="20"/>
        </w:rPr>
      </w:pPr>
      <w:r w:rsidRPr="008E37EF">
        <w:rPr>
          <w:rFonts w:ascii="Arial" w:hAnsi="Arial" w:cs="Arial"/>
          <w:sz w:val="20"/>
        </w:rPr>
        <w:t>……………………….</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w:t>
      </w:r>
    </w:p>
    <w:p w14:paraId="0EE3E217" w14:textId="09C7B9C5" w:rsidR="00360FE2" w:rsidRPr="00B922A7" w:rsidRDefault="0032313A" w:rsidP="00DF1676">
      <w:pPr>
        <w:rPr>
          <w:rFonts w:ascii="Arial" w:hAnsi="Arial" w:cs="Arial"/>
          <w:sz w:val="20"/>
        </w:rPr>
      </w:pPr>
      <w:r w:rsidRPr="00B922A7">
        <w:rPr>
          <w:rFonts w:ascii="Arial" w:hAnsi="Arial" w:cs="Arial"/>
          <w:sz w:val="20"/>
        </w:rPr>
        <w:t>Ing. Ivana Solařová</w:t>
      </w:r>
    </w:p>
    <w:p w14:paraId="3E5467BA" w14:textId="4E2E602F" w:rsidR="0032313A" w:rsidRPr="00B922A7" w:rsidRDefault="0032313A" w:rsidP="00DF1676">
      <w:pPr>
        <w:rPr>
          <w:rFonts w:ascii="Arial" w:hAnsi="Arial" w:cs="Arial"/>
          <w:sz w:val="20"/>
        </w:rPr>
      </w:pPr>
      <w:r w:rsidRPr="00B922A7">
        <w:rPr>
          <w:rFonts w:ascii="Arial" w:hAnsi="Arial" w:cs="Arial"/>
          <w:sz w:val="20"/>
        </w:rPr>
        <w:t>starostka města</w:t>
      </w:r>
    </w:p>
    <w:sectPr w:rsidR="0032313A" w:rsidRPr="00B922A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60C4F" w14:textId="77777777" w:rsidR="00FE56A5" w:rsidRDefault="00FE56A5" w:rsidP="007338EF">
      <w:r>
        <w:separator/>
      </w:r>
    </w:p>
  </w:endnote>
  <w:endnote w:type="continuationSeparator" w:id="0">
    <w:p w14:paraId="789F2236" w14:textId="77777777" w:rsidR="00FE56A5" w:rsidRDefault="00FE56A5" w:rsidP="00733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5375000"/>
      <w:docPartObj>
        <w:docPartGallery w:val="Page Numbers (Bottom of Page)"/>
        <w:docPartUnique/>
      </w:docPartObj>
    </w:sdtPr>
    <w:sdtContent>
      <w:p w14:paraId="680E1F54" w14:textId="0A8116F4" w:rsidR="007338EF" w:rsidRDefault="007338EF">
        <w:pPr>
          <w:pStyle w:val="Zpat"/>
          <w:jc w:val="center"/>
        </w:pPr>
        <w:r>
          <w:fldChar w:fldCharType="begin"/>
        </w:r>
        <w:r>
          <w:instrText>PAGE   \* MERGEFORMAT</w:instrText>
        </w:r>
        <w:r>
          <w:fldChar w:fldCharType="separate"/>
        </w:r>
        <w:r w:rsidR="007F0213">
          <w:rPr>
            <w:noProof/>
          </w:rPr>
          <w:t>12</w:t>
        </w:r>
        <w:r>
          <w:fldChar w:fldCharType="end"/>
        </w:r>
      </w:p>
    </w:sdtContent>
  </w:sdt>
  <w:p w14:paraId="4001017B" w14:textId="77777777" w:rsidR="007338EF" w:rsidRDefault="007338E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EED19" w14:textId="77777777" w:rsidR="00FE56A5" w:rsidRDefault="00FE56A5" w:rsidP="007338EF">
      <w:r>
        <w:separator/>
      </w:r>
    </w:p>
  </w:footnote>
  <w:footnote w:type="continuationSeparator" w:id="0">
    <w:p w14:paraId="2B0D17E2" w14:textId="77777777" w:rsidR="00FE56A5" w:rsidRDefault="00FE56A5" w:rsidP="007338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8"/>
    <w:lvl w:ilvl="0">
      <w:start w:val="6"/>
      <w:numFmt w:val="bullet"/>
      <w:lvlText w:val="-"/>
      <w:lvlJc w:val="left"/>
      <w:pPr>
        <w:tabs>
          <w:tab w:val="num" w:pos="2204"/>
        </w:tabs>
        <w:ind w:left="2204" w:hanging="360"/>
      </w:pPr>
      <w:rPr>
        <w:rFonts w:ascii="Times New Roman" w:hAnsi="Times New Roman" w:cs="Times New Roman"/>
      </w:rPr>
    </w:lvl>
  </w:abstractNum>
  <w:abstractNum w:abstractNumId="1" w15:restartNumberingAfterBreak="0">
    <w:nsid w:val="02CC0931"/>
    <w:multiLevelType w:val="hybridMultilevel"/>
    <w:tmpl w:val="56A08D6E"/>
    <w:lvl w:ilvl="0" w:tplc="28BE7854">
      <w:start w:val="1"/>
      <w:numFmt w:val="decimal"/>
      <w:lvlText w:val="%1."/>
      <w:lvlJc w:val="left"/>
      <w:pPr>
        <w:tabs>
          <w:tab w:val="num" w:pos="360"/>
        </w:tabs>
        <w:ind w:left="36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92780A"/>
    <w:multiLevelType w:val="hybridMultilevel"/>
    <w:tmpl w:val="0754A1C6"/>
    <w:lvl w:ilvl="0" w:tplc="E172971E">
      <w:start w:val="5"/>
      <w:numFmt w:val="bullet"/>
      <w:lvlText w:val="-"/>
      <w:lvlJc w:val="left"/>
      <w:pPr>
        <w:ind w:left="1287" w:hanging="360"/>
      </w:pPr>
      <w:rPr>
        <w:rFonts w:ascii="Calibri" w:eastAsia="Times New Roman" w:hAnsi="Calibri"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04CA7590"/>
    <w:multiLevelType w:val="hybridMultilevel"/>
    <w:tmpl w:val="4A809DE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0B055E2"/>
    <w:multiLevelType w:val="multilevel"/>
    <w:tmpl w:val="56A8D5FE"/>
    <w:lvl w:ilvl="0">
      <w:start w:val="8"/>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lvlText w:val="%3."/>
      <w:lvlJc w:val="left"/>
      <w:pPr>
        <w:tabs>
          <w:tab w:val="num" w:pos="1776"/>
        </w:tabs>
        <w:ind w:left="1776" w:hanging="720"/>
      </w:pPr>
      <w:rPr>
        <w:rFonts w:hint="default"/>
      </w:rPr>
    </w:lvl>
    <w:lvl w:ilvl="3">
      <w:start w:val="1"/>
      <w:numFmt w:val="decimal"/>
      <w:isLgl/>
      <w:lvlText w:val="%1.%2.%3.%4."/>
      <w:lvlJc w:val="left"/>
      <w:pPr>
        <w:tabs>
          <w:tab w:val="num" w:pos="2640"/>
        </w:tabs>
        <w:ind w:left="2640"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5"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8C6DD0"/>
    <w:multiLevelType w:val="hybridMultilevel"/>
    <w:tmpl w:val="0616CA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DE34DEE"/>
    <w:multiLevelType w:val="hybridMultilevel"/>
    <w:tmpl w:val="5666DC6E"/>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0A10360"/>
    <w:multiLevelType w:val="hybridMultilevel"/>
    <w:tmpl w:val="F77C02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492AB5"/>
    <w:multiLevelType w:val="hybridMultilevel"/>
    <w:tmpl w:val="3AA07246"/>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1" w15:restartNumberingAfterBreak="0">
    <w:nsid w:val="269320EA"/>
    <w:multiLevelType w:val="hybridMultilevel"/>
    <w:tmpl w:val="EE10A05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6CD43A5"/>
    <w:multiLevelType w:val="hybridMultilevel"/>
    <w:tmpl w:val="C7941F7A"/>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left"/>
      <w:pPr>
        <w:ind w:left="2700" w:hanging="72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5C6B84"/>
    <w:multiLevelType w:val="hybridMultilevel"/>
    <w:tmpl w:val="4EA0B1A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9AA28B4"/>
    <w:multiLevelType w:val="hybridMultilevel"/>
    <w:tmpl w:val="E00024E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BE100B8"/>
    <w:multiLevelType w:val="hybridMultilevel"/>
    <w:tmpl w:val="A516A98C"/>
    <w:lvl w:ilvl="0" w:tplc="7CDED538">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F76EAB"/>
    <w:multiLevelType w:val="hybridMultilevel"/>
    <w:tmpl w:val="5666DC6E"/>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D943530"/>
    <w:multiLevelType w:val="hybridMultilevel"/>
    <w:tmpl w:val="C7941F7A"/>
    <w:lvl w:ilvl="0" w:tplc="8F0A12EC">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E32C9A04">
      <w:start w:val="1"/>
      <w:numFmt w:val="lowerRoman"/>
      <w:lvlText w:val="(%3)"/>
      <w:lvlJc w:val="left"/>
      <w:pPr>
        <w:ind w:left="2700" w:hanging="720"/>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F0223DD"/>
    <w:multiLevelType w:val="hybridMultilevel"/>
    <w:tmpl w:val="EAA8CC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0711EFB"/>
    <w:multiLevelType w:val="hybridMultilevel"/>
    <w:tmpl w:val="5666DC6E"/>
    <w:lvl w:ilvl="0" w:tplc="89587A2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1053AF0"/>
    <w:multiLevelType w:val="hybridMultilevel"/>
    <w:tmpl w:val="45B6EEBC"/>
    <w:lvl w:ilvl="0" w:tplc="457AD1AC">
      <w:start w:val="1"/>
      <w:numFmt w:val="decimal"/>
      <w:lvlText w:val="%1."/>
      <w:lvlJc w:val="left"/>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8D761E0"/>
    <w:multiLevelType w:val="hybridMultilevel"/>
    <w:tmpl w:val="536A644E"/>
    <w:lvl w:ilvl="0" w:tplc="78D4CC02">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576ADE"/>
    <w:multiLevelType w:val="hybridMultilevel"/>
    <w:tmpl w:val="A670A28A"/>
    <w:lvl w:ilvl="0" w:tplc="131C64C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3F00F18"/>
    <w:multiLevelType w:val="hybridMultilevel"/>
    <w:tmpl w:val="36C69F0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E973E0"/>
    <w:multiLevelType w:val="hybridMultilevel"/>
    <w:tmpl w:val="4A809DE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7206BFE"/>
    <w:multiLevelType w:val="hybridMultilevel"/>
    <w:tmpl w:val="18245DD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A282BA5"/>
    <w:multiLevelType w:val="hybridMultilevel"/>
    <w:tmpl w:val="9884923E"/>
    <w:lvl w:ilvl="0" w:tplc="0405000F">
      <w:start w:val="1"/>
      <w:numFmt w:val="decimal"/>
      <w:lvlText w:val="%1."/>
      <w:lvlJc w:val="left"/>
      <w:pPr>
        <w:ind w:left="1776" w:hanging="360"/>
      </w:p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9" w15:restartNumberingAfterBreak="0">
    <w:nsid w:val="4E7A595B"/>
    <w:multiLevelType w:val="hybridMultilevel"/>
    <w:tmpl w:val="37286426"/>
    <w:lvl w:ilvl="0" w:tplc="0405000F">
      <w:start w:val="1"/>
      <w:numFmt w:val="decimal"/>
      <w:lvlText w:val="%1."/>
      <w:lvlJc w:val="left"/>
      <w:pPr>
        <w:ind w:left="1776" w:hanging="360"/>
      </w:p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0" w15:restartNumberingAfterBreak="0">
    <w:nsid w:val="4F2F06F1"/>
    <w:multiLevelType w:val="hybridMultilevel"/>
    <w:tmpl w:val="EFD8F822"/>
    <w:lvl w:ilvl="0" w:tplc="AEFEED2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F3E449A"/>
    <w:multiLevelType w:val="multilevel"/>
    <w:tmpl w:val="654EC224"/>
    <w:lvl w:ilvl="0">
      <w:start w:val="1"/>
      <w:numFmt w:val="decimal"/>
      <w:lvlText w:val="%1."/>
      <w:lvlJc w:val="left"/>
      <w:pPr>
        <w:tabs>
          <w:tab w:val="num" w:pos="360"/>
        </w:tabs>
        <w:ind w:left="360" w:hanging="360"/>
      </w:pPr>
      <w:rPr>
        <w:rFonts w:hint="default"/>
        <w:color w:val="auto"/>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1004"/>
        </w:tabs>
        <w:ind w:left="57" w:firstLine="227"/>
      </w:pPr>
      <w:rPr>
        <w:rFonts w:hint="default"/>
        <w:b w:val="0"/>
        <w:bCs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2" w15:restartNumberingAfterBreak="0">
    <w:nsid w:val="506F76D0"/>
    <w:multiLevelType w:val="multilevel"/>
    <w:tmpl w:val="31FA8DD4"/>
    <w:lvl w:ilvl="0">
      <w:start w:val="8"/>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4"/>
      <w:numFmt w:val="decimal"/>
      <w:lvlText w:val="%3."/>
      <w:lvlJc w:val="left"/>
      <w:pPr>
        <w:tabs>
          <w:tab w:val="num" w:pos="1776"/>
        </w:tabs>
        <w:ind w:left="1776" w:hanging="720"/>
      </w:pPr>
      <w:rPr>
        <w:rFonts w:hint="default"/>
      </w:rPr>
    </w:lvl>
    <w:lvl w:ilvl="3">
      <w:start w:val="1"/>
      <w:numFmt w:val="decimal"/>
      <w:isLgl/>
      <w:lvlText w:val="%1.%2.%3.%4."/>
      <w:lvlJc w:val="left"/>
      <w:pPr>
        <w:tabs>
          <w:tab w:val="num" w:pos="2640"/>
        </w:tabs>
        <w:ind w:left="2640"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33" w15:restartNumberingAfterBreak="0">
    <w:nsid w:val="51B83982"/>
    <w:multiLevelType w:val="hybridMultilevel"/>
    <w:tmpl w:val="50F09F28"/>
    <w:lvl w:ilvl="0" w:tplc="5DCA62E6">
      <w:start w:val="1"/>
      <w:numFmt w:val="decimal"/>
      <w:lvlText w:val="%1."/>
      <w:lvlJc w:val="left"/>
      <w:pPr>
        <w:tabs>
          <w:tab w:val="num" w:pos="360"/>
        </w:tabs>
        <w:ind w:left="360" w:hanging="360"/>
      </w:pPr>
      <w:rPr>
        <w:strike w:val="0"/>
        <w:dstrike w:val="0"/>
        <w:u w:val="none"/>
        <w:effect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69305C5"/>
    <w:multiLevelType w:val="hybridMultilevel"/>
    <w:tmpl w:val="C26C19B8"/>
    <w:lvl w:ilvl="0" w:tplc="E172971E">
      <w:start w:val="5"/>
      <w:numFmt w:val="bullet"/>
      <w:lvlText w:val="-"/>
      <w:lvlJc w:val="left"/>
      <w:pPr>
        <w:ind w:left="786" w:hanging="360"/>
      </w:pPr>
      <w:rPr>
        <w:rFonts w:ascii="Calibri" w:eastAsia="Times New Roman" w:hAnsi="Calibri"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5" w15:restartNumberingAfterBreak="0">
    <w:nsid w:val="5B5E5D37"/>
    <w:multiLevelType w:val="hybridMultilevel"/>
    <w:tmpl w:val="81F4E8F6"/>
    <w:lvl w:ilvl="0" w:tplc="394694E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D752232"/>
    <w:multiLevelType w:val="hybridMultilevel"/>
    <w:tmpl w:val="1ABE5650"/>
    <w:lvl w:ilvl="0" w:tplc="5E94A9D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F4074C8"/>
    <w:multiLevelType w:val="hybridMultilevel"/>
    <w:tmpl w:val="C7EC43C2"/>
    <w:lvl w:ilvl="0" w:tplc="04050001">
      <w:start w:val="1"/>
      <w:numFmt w:val="bullet"/>
      <w:pStyle w:val="Smlouva"/>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8" w15:restartNumberingAfterBreak="0">
    <w:nsid w:val="5FB85594"/>
    <w:multiLevelType w:val="hybridMultilevel"/>
    <w:tmpl w:val="D0DC2F1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9" w15:restartNumberingAfterBreak="0">
    <w:nsid w:val="66F17C60"/>
    <w:multiLevelType w:val="hybridMultilevel"/>
    <w:tmpl w:val="C06CA4C0"/>
    <w:lvl w:ilvl="0" w:tplc="0405000F">
      <w:start w:val="1"/>
      <w:numFmt w:val="decimal"/>
      <w:lvlText w:val="%1."/>
      <w:lvlJc w:val="left"/>
      <w:pPr>
        <w:tabs>
          <w:tab w:val="num" w:pos="360"/>
        </w:tabs>
        <w:ind w:left="360" w:hanging="360"/>
      </w:pPr>
    </w:lvl>
    <w:lvl w:ilvl="1" w:tplc="89809EF8">
      <w:start w:val="1"/>
      <w:numFmt w:val="decimal"/>
      <w:lvlText w:val="6.%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A982471"/>
    <w:multiLevelType w:val="hybridMultilevel"/>
    <w:tmpl w:val="9DD8D846"/>
    <w:lvl w:ilvl="0" w:tplc="D5188F10">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C913B51"/>
    <w:multiLevelType w:val="multilevel"/>
    <w:tmpl w:val="0E7CECD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4"/>
      <w:numFmt w:val="decimal"/>
      <w:lvlText w:val="%3."/>
      <w:lvlJc w:val="left"/>
      <w:pPr>
        <w:tabs>
          <w:tab w:val="num" w:pos="1776"/>
        </w:tabs>
        <w:ind w:left="1776" w:hanging="720"/>
      </w:pPr>
      <w:rPr>
        <w:rFonts w:hint="default"/>
      </w:rPr>
    </w:lvl>
    <w:lvl w:ilvl="3">
      <w:start w:val="1"/>
      <w:numFmt w:val="decimal"/>
      <w:isLgl/>
      <w:lvlText w:val="%1.%2.%3.%4."/>
      <w:lvlJc w:val="left"/>
      <w:pPr>
        <w:tabs>
          <w:tab w:val="num" w:pos="2640"/>
        </w:tabs>
        <w:ind w:left="2640"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42" w15:restartNumberingAfterBreak="0">
    <w:nsid w:val="6DAC2850"/>
    <w:multiLevelType w:val="hybridMultilevel"/>
    <w:tmpl w:val="7CAE8A26"/>
    <w:lvl w:ilvl="0" w:tplc="0405000F">
      <w:start w:val="1"/>
      <w:numFmt w:val="bullet"/>
      <w:lvlText w:val=""/>
      <w:lvlJc w:val="left"/>
      <w:pPr>
        <w:tabs>
          <w:tab w:val="num" w:pos="720"/>
        </w:tabs>
        <w:ind w:left="720" w:hanging="360"/>
      </w:pPr>
      <w:rPr>
        <w:rFonts w:ascii="Symbol" w:hAnsi="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E033AC2"/>
    <w:multiLevelType w:val="hybridMultilevel"/>
    <w:tmpl w:val="F7C8431A"/>
    <w:lvl w:ilvl="0" w:tplc="8CE81C60">
      <w:start w:val="1"/>
      <w:numFmt w:val="decimal"/>
      <w:lvlText w:val="%1."/>
      <w:lvlJc w:val="left"/>
      <w:pPr>
        <w:ind w:left="720" w:hanging="360"/>
      </w:pPr>
      <w:rPr>
        <w:rFonts w:hint="default"/>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33511F1"/>
    <w:multiLevelType w:val="hybridMultilevel"/>
    <w:tmpl w:val="49CC7708"/>
    <w:lvl w:ilvl="0" w:tplc="94AAA982">
      <w:start w:val="1"/>
      <w:numFmt w:val="lowerLetter"/>
      <w:lvlText w:val="%1)"/>
      <w:lvlJc w:val="left"/>
      <w:pPr>
        <w:ind w:left="1131" w:hanging="564"/>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5" w15:restartNumberingAfterBreak="0">
    <w:nsid w:val="761854D2"/>
    <w:multiLevelType w:val="hybridMultilevel"/>
    <w:tmpl w:val="1ABE5650"/>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9F92226"/>
    <w:multiLevelType w:val="hybridMultilevel"/>
    <w:tmpl w:val="19F4E50C"/>
    <w:lvl w:ilvl="0" w:tplc="C1E632E0">
      <w:start w:val="1"/>
      <w:numFmt w:val="lowerLetter"/>
      <w:lvlText w:val="%1)"/>
      <w:lvlJc w:val="left"/>
      <w:pPr>
        <w:ind w:left="1110" w:hanging="360"/>
      </w:pPr>
      <w:rPr>
        <w:rFonts w:hint="default"/>
      </w:rPr>
    </w:lvl>
    <w:lvl w:ilvl="1" w:tplc="04050017">
      <w:start w:val="1"/>
      <w:numFmt w:val="lowerLetter"/>
      <w:lvlText w:val="%2)"/>
      <w:lvlJc w:val="left"/>
      <w:pPr>
        <w:ind w:left="360" w:hanging="360"/>
      </w:pPr>
    </w:lvl>
    <w:lvl w:ilvl="2" w:tplc="27DEDEE8">
      <w:start w:val="2"/>
      <w:numFmt w:val="decimal"/>
      <w:lvlText w:val="%3."/>
      <w:lvlJc w:val="left"/>
      <w:pPr>
        <w:ind w:left="2730" w:hanging="360"/>
      </w:pPr>
      <w:rPr>
        <w:rFonts w:hint="default"/>
      </w:rPr>
    </w:lvl>
    <w:lvl w:ilvl="3" w:tplc="7BA00BA6">
      <w:start w:val="2"/>
      <w:numFmt w:val="decimal"/>
      <w:lvlText w:val="%4"/>
      <w:lvlJc w:val="left"/>
      <w:pPr>
        <w:ind w:left="3270" w:hanging="360"/>
      </w:pPr>
      <w:rPr>
        <w:rFonts w:hint="default"/>
      </w:rPr>
    </w:lvl>
    <w:lvl w:ilvl="4" w:tplc="04050019" w:tentative="1">
      <w:start w:val="1"/>
      <w:numFmt w:val="lowerLetter"/>
      <w:lvlText w:val="%5."/>
      <w:lvlJc w:val="left"/>
      <w:pPr>
        <w:ind w:left="3990" w:hanging="360"/>
      </w:pPr>
    </w:lvl>
    <w:lvl w:ilvl="5" w:tplc="0405001B" w:tentative="1">
      <w:start w:val="1"/>
      <w:numFmt w:val="lowerRoman"/>
      <w:lvlText w:val="%6."/>
      <w:lvlJc w:val="right"/>
      <w:pPr>
        <w:ind w:left="4710" w:hanging="180"/>
      </w:pPr>
    </w:lvl>
    <w:lvl w:ilvl="6" w:tplc="0405000F" w:tentative="1">
      <w:start w:val="1"/>
      <w:numFmt w:val="decimal"/>
      <w:lvlText w:val="%7."/>
      <w:lvlJc w:val="left"/>
      <w:pPr>
        <w:ind w:left="5430" w:hanging="360"/>
      </w:pPr>
    </w:lvl>
    <w:lvl w:ilvl="7" w:tplc="04050019" w:tentative="1">
      <w:start w:val="1"/>
      <w:numFmt w:val="lowerLetter"/>
      <w:lvlText w:val="%8."/>
      <w:lvlJc w:val="left"/>
      <w:pPr>
        <w:ind w:left="6150" w:hanging="360"/>
      </w:pPr>
    </w:lvl>
    <w:lvl w:ilvl="8" w:tplc="0405001B" w:tentative="1">
      <w:start w:val="1"/>
      <w:numFmt w:val="lowerRoman"/>
      <w:lvlText w:val="%9."/>
      <w:lvlJc w:val="right"/>
      <w:pPr>
        <w:ind w:left="6870" w:hanging="180"/>
      </w:pPr>
    </w:lvl>
  </w:abstractNum>
  <w:num w:numId="1" w16cid:durableId="2139448778">
    <w:abstractNumId w:val="39"/>
  </w:num>
  <w:num w:numId="2" w16cid:durableId="437676831">
    <w:abstractNumId w:val="31"/>
  </w:num>
  <w:num w:numId="3" w16cid:durableId="782573331">
    <w:abstractNumId w:val="42"/>
  </w:num>
  <w:num w:numId="4" w16cid:durableId="1670015328">
    <w:abstractNumId w:val="37"/>
  </w:num>
  <w:num w:numId="5" w16cid:durableId="957494137">
    <w:abstractNumId w:val="6"/>
  </w:num>
  <w:num w:numId="6" w16cid:durableId="422917761">
    <w:abstractNumId w:val="17"/>
  </w:num>
  <w:num w:numId="7" w16cid:durableId="700210385">
    <w:abstractNumId w:val="35"/>
  </w:num>
  <w:num w:numId="8" w16cid:durableId="613442737">
    <w:abstractNumId w:val="40"/>
  </w:num>
  <w:num w:numId="9" w16cid:durableId="1462765970">
    <w:abstractNumId w:val="46"/>
  </w:num>
  <w:num w:numId="10" w16cid:durableId="668098735">
    <w:abstractNumId w:val="24"/>
  </w:num>
  <w:num w:numId="11" w16cid:durableId="265889783">
    <w:abstractNumId w:val="30"/>
  </w:num>
  <w:num w:numId="12" w16cid:durableId="1784155747">
    <w:abstractNumId w:val="19"/>
  </w:num>
  <w:num w:numId="13" w16cid:durableId="319232557">
    <w:abstractNumId w:val="15"/>
  </w:num>
  <w:num w:numId="14" w16cid:durableId="572813752">
    <w:abstractNumId w:val="20"/>
  </w:num>
  <w:num w:numId="15" w16cid:durableId="822310345">
    <w:abstractNumId w:val="23"/>
  </w:num>
  <w:num w:numId="16" w16cid:durableId="1219512639">
    <w:abstractNumId w:val="1"/>
  </w:num>
  <w:num w:numId="17" w16cid:durableId="887298351">
    <w:abstractNumId w:val="36"/>
  </w:num>
  <w:num w:numId="18" w16cid:durableId="545946820">
    <w:abstractNumId w:val="21"/>
  </w:num>
  <w:num w:numId="19" w16cid:durableId="32612780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2602226">
    <w:abstractNumId w:val="11"/>
  </w:num>
  <w:num w:numId="21" w16cid:durableId="1234848524">
    <w:abstractNumId w:val="3"/>
  </w:num>
  <w:num w:numId="22" w16cid:durableId="2062752734">
    <w:abstractNumId w:val="14"/>
  </w:num>
  <w:num w:numId="23" w16cid:durableId="1720400341">
    <w:abstractNumId w:val="13"/>
  </w:num>
  <w:num w:numId="24" w16cid:durableId="542787418">
    <w:abstractNumId w:val="27"/>
  </w:num>
  <w:num w:numId="25" w16cid:durableId="129982371">
    <w:abstractNumId w:val="38"/>
  </w:num>
  <w:num w:numId="26" w16cid:durableId="1635981923">
    <w:abstractNumId w:val="44"/>
  </w:num>
  <w:num w:numId="27" w16cid:durableId="343089453">
    <w:abstractNumId w:val="5"/>
  </w:num>
  <w:num w:numId="28" w16cid:durableId="595674072">
    <w:abstractNumId w:val="22"/>
  </w:num>
  <w:num w:numId="29" w16cid:durableId="948317639">
    <w:abstractNumId w:val="7"/>
  </w:num>
  <w:num w:numId="30" w16cid:durableId="1683167321">
    <w:abstractNumId w:val="26"/>
  </w:num>
  <w:num w:numId="31" w16cid:durableId="665860830">
    <w:abstractNumId w:val="34"/>
  </w:num>
  <w:num w:numId="32" w16cid:durableId="56393643">
    <w:abstractNumId w:val="12"/>
  </w:num>
  <w:num w:numId="33" w16cid:durableId="845830523">
    <w:abstractNumId w:val="2"/>
  </w:num>
  <w:num w:numId="34" w16cid:durableId="873464227">
    <w:abstractNumId w:val="41"/>
  </w:num>
  <w:num w:numId="35" w16cid:durableId="1750227247">
    <w:abstractNumId w:val="0"/>
  </w:num>
  <w:num w:numId="36" w16cid:durableId="1544172126">
    <w:abstractNumId w:val="43"/>
  </w:num>
  <w:num w:numId="37" w16cid:durableId="876546850">
    <w:abstractNumId w:val="9"/>
  </w:num>
  <w:num w:numId="38" w16cid:durableId="55593814">
    <w:abstractNumId w:val="32"/>
  </w:num>
  <w:num w:numId="39" w16cid:durableId="659777330">
    <w:abstractNumId w:val="25"/>
  </w:num>
  <w:num w:numId="40" w16cid:durableId="1982074429">
    <w:abstractNumId w:val="18"/>
  </w:num>
  <w:num w:numId="41" w16cid:durableId="887183225">
    <w:abstractNumId w:val="16"/>
  </w:num>
  <w:num w:numId="42" w16cid:durableId="1896313058">
    <w:abstractNumId w:val="10"/>
  </w:num>
  <w:num w:numId="43" w16cid:durableId="1410033969">
    <w:abstractNumId w:val="8"/>
  </w:num>
  <w:num w:numId="44" w16cid:durableId="1918129426">
    <w:abstractNumId w:val="29"/>
  </w:num>
  <w:num w:numId="45" w16cid:durableId="1753962574">
    <w:abstractNumId w:val="4"/>
  </w:num>
  <w:num w:numId="46" w16cid:durableId="933316412">
    <w:abstractNumId w:val="28"/>
  </w:num>
  <w:num w:numId="47" w16cid:durableId="346635012">
    <w:abstractNumId w:val="4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378"/>
    <w:rsid w:val="000135C3"/>
    <w:rsid w:val="00021B5F"/>
    <w:rsid w:val="000356E1"/>
    <w:rsid w:val="00036EBB"/>
    <w:rsid w:val="000446C2"/>
    <w:rsid w:val="00050AEF"/>
    <w:rsid w:val="0005153B"/>
    <w:rsid w:val="00057BC5"/>
    <w:rsid w:val="00091DC1"/>
    <w:rsid w:val="0009358A"/>
    <w:rsid w:val="000A1C95"/>
    <w:rsid w:val="000A2474"/>
    <w:rsid w:val="000B2A28"/>
    <w:rsid w:val="000B3838"/>
    <w:rsid w:val="000C41C1"/>
    <w:rsid w:val="000D50EB"/>
    <w:rsid w:val="000D57A9"/>
    <w:rsid w:val="000D6134"/>
    <w:rsid w:val="000E05E0"/>
    <w:rsid w:val="000E2FF3"/>
    <w:rsid w:val="000E707D"/>
    <w:rsid w:val="000F02B8"/>
    <w:rsid w:val="000F1F1E"/>
    <w:rsid w:val="000F421F"/>
    <w:rsid w:val="000F5741"/>
    <w:rsid w:val="0010298B"/>
    <w:rsid w:val="0010339A"/>
    <w:rsid w:val="0010406E"/>
    <w:rsid w:val="0010672D"/>
    <w:rsid w:val="001068AC"/>
    <w:rsid w:val="00107E0F"/>
    <w:rsid w:val="00111457"/>
    <w:rsid w:val="00113300"/>
    <w:rsid w:val="00115C0D"/>
    <w:rsid w:val="001229BC"/>
    <w:rsid w:val="001307F3"/>
    <w:rsid w:val="00130D11"/>
    <w:rsid w:val="001318F6"/>
    <w:rsid w:val="0013347C"/>
    <w:rsid w:val="00136AA0"/>
    <w:rsid w:val="0013772E"/>
    <w:rsid w:val="00144991"/>
    <w:rsid w:val="00152EA7"/>
    <w:rsid w:val="00153163"/>
    <w:rsid w:val="00156D57"/>
    <w:rsid w:val="00160FB4"/>
    <w:rsid w:val="00163CC6"/>
    <w:rsid w:val="0016629B"/>
    <w:rsid w:val="001669AA"/>
    <w:rsid w:val="00167F6E"/>
    <w:rsid w:val="0017416B"/>
    <w:rsid w:val="001757E8"/>
    <w:rsid w:val="00177778"/>
    <w:rsid w:val="00177AC4"/>
    <w:rsid w:val="001851F3"/>
    <w:rsid w:val="00193295"/>
    <w:rsid w:val="00195DBB"/>
    <w:rsid w:val="00196DAA"/>
    <w:rsid w:val="001A3468"/>
    <w:rsid w:val="001A61D7"/>
    <w:rsid w:val="001B1626"/>
    <w:rsid w:val="001B26C2"/>
    <w:rsid w:val="001D1BED"/>
    <w:rsid w:val="001D27C0"/>
    <w:rsid w:val="001D473C"/>
    <w:rsid w:val="001D73AA"/>
    <w:rsid w:val="001E2160"/>
    <w:rsid w:val="001E47DF"/>
    <w:rsid w:val="001F0384"/>
    <w:rsid w:val="001F2187"/>
    <w:rsid w:val="001F2E70"/>
    <w:rsid w:val="001F3548"/>
    <w:rsid w:val="001F70DA"/>
    <w:rsid w:val="00200FA1"/>
    <w:rsid w:val="00201DE8"/>
    <w:rsid w:val="00207886"/>
    <w:rsid w:val="00212DC5"/>
    <w:rsid w:val="002130F1"/>
    <w:rsid w:val="00227FAF"/>
    <w:rsid w:val="00230249"/>
    <w:rsid w:val="00234B4A"/>
    <w:rsid w:val="0026139A"/>
    <w:rsid w:val="00262759"/>
    <w:rsid w:val="00272E07"/>
    <w:rsid w:val="002750B6"/>
    <w:rsid w:val="00294675"/>
    <w:rsid w:val="00296293"/>
    <w:rsid w:val="002B3A27"/>
    <w:rsid w:val="002B5545"/>
    <w:rsid w:val="002B65D6"/>
    <w:rsid w:val="002C09EF"/>
    <w:rsid w:val="002C7042"/>
    <w:rsid w:val="002C7F3B"/>
    <w:rsid w:val="002D55CF"/>
    <w:rsid w:val="002D6907"/>
    <w:rsid w:val="002F02E3"/>
    <w:rsid w:val="002F225D"/>
    <w:rsid w:val="002F2AFD"/>
    <w:rsid w:val="002F392E"/>
    <w:rsid w:val="003007FD"/>
    <w:rsid w:val="003014CE"/>
    <w:rsid w:val="00304953"/>
    <w:rsid w:val="00307348"/>
    <w:rsid w:val="003126F4"/>
    <w:rsid w:val="003140FB"/>
    <w:rsid w:val="00315134"/>
    <w:rsid w:val="00321190"/>
    <w:rsid w:val="00321B99"/>
    <w:rsid w:val="0032313A"/>
    <w:rsid w:val="00334F68"/>
    <w:rsid w:val="0033526B"/>
    <w:rsid w:val="0034436E"/>
    <w:rsid w:val="00346971"/>
    <w:rsid w:val="003524A5"/>
    <w:rsid w:val="00360FE2"/>
    <w:rsid w:val="00362A23"/>
    <w:rsid w:val="00365205"/>
    <w:rsid w:val="00374F9C"/>
    <w:rsid w:val="003A1F82"/>
    <w:rsid w:val="003A6ED9"/>
    <w:rsid w:val="003D054B"/>
    <w:rsid w:val="003D0955"/>
    <w:rsid w:val="003D1B20"/>
    <w:rsid w:val="003D1C5B"/>
    <w:rsid w:val="003D5639"/>
    <w:rsid w:val="003E417E"/>
    <w:rsid w:val="003E464E"/>
    <w:rsid w:val="003F4439"/>
    <w:rsid w:val="003F683A"/>
    <w:rsid w:val="003F769F"/>
    <w:rsid w:val="00410735"/>
    <w:rsid w:val="0041267A"/>
    <w:rsid w:val="00415B8C"/>
    <w:rsid w:val="004222B2"/>
    <w:rsid w:val="004230A5"/>
    <w:rsid w:val="00435B0B"/>
    <w:rsid w:val="00440774"/>
    <w:rsid w:val="00440AA4"/>
    <w:rsid w:val="00446DFD"/>
    <w:rsid w:val="00450FE0"/>
    <w:rsid w:val="00454EAB"/>
    <w:rsid w:val="00461B0C"/>
    <w:rsid w:val="00473A0D"/>
    <w:rsid w:val="00482E35"/>
    <w:rsid w:val="004836BA"/>
    <w:rsid w:val="00486E93"/>
    <w:rsid w:val="00491509"/>
    <w:rsid w:val="00495723"/>
    <w:rsid w:val="00497998"/>
    <w:rsid w:val="004A32C7"/>
    <w:rsid w:val="004A5169"/>
    <w:rsid w:val="004A5F91"/>
    <w:rsid w:val="004B2291"/>
    <w:rsid w:val="004B72CC"/>
    <w:rsid w:val="004C64DD"/>
    <w:rsid w:val="004C7E03"/>
    <w:rsid w:val="004E2F92"/>
    <w:rsid w:val="004E3C89"/>
    <w:rsid w:val="004F0DC0"/>
    <w:rsid w:val="00500171"/>
    <w:rsid w:val="0050662C"/>
    <w:rsid w:val="00512AB6"/>
    <w:rsid w:val="00521D32"/>
    <w:rsid w:val="00522533"/>
    <w:rsid w:val="005274C7"/>
    <w:rsid w:val="00530730"/>
    <w:rsid w:val="005344ED"/>
    <w:rsid w:val="0054409E"/>
    <w:rsid w:val="005442E1"/>
    <w:rsid w:val="005542E0"/>
    <w:rsid w:val="005560F6"/>
    <w:rsid w:val="005609CB"/>
    <w:rsid w:val="005617D3"/>
    <w:rsid w:val="00562265"/>
    <w:rsid w:val="00565004"/>
    <w:rsid w:val="00567409"/>
    <w:rsid w:val="0057256A"/>
    <w:rsid w:val="00577CEF"/>
    <w:rsid w:val="0058714C"/>
    <w:rsid w:val="00592377"/>
    <w:rsid w:val="00593C08"/>
    <w:rsid w:val="00595F76"/>
    <w:rsid w:val="00596D12"/>
    <w:rsid w:val="005B1DEF"/>
    <w:rsid w:val="005B383E"/>
    <w:rsid w:val="005D13EF"/>
    <w:rsid w:val="005D288F"/>
    <w:rsid w:val="005D40EE"/>
    <w:rsid w:val="005D531F"/>
    <w:rsid w:val="005E1854"/>
    <w:rsid w:val="005F0529"/>
    <w:rsid w:val="005F205F"/>
    <w:rsid w:val="006001B1"/>
    <w:rsid w:val="0061380D"/>
    <w:rsid w:val="006143BB"/>
    <w:rsid w:val="00622EF7"/>
    <w:rsid w:val="006262C3"/>
    <w:rsid w:val="00631F32"/>
    <w:rsid w:val="00646378"/>
    <w:rsid w:val="006468B5"/>
    <w:rsid w:val="00652780"/>
    <w:rsid w:val="00652EA3"/>
    <w:rsid w:val="00671CFE"/>
    <w:rsid w:val="00672EA5"/>
    <w:rsid w:val="006825C6"/>
    <w:rsid w:val="00682F16"/>
    <w:rsid w:val="00694DC9"/>
    <w:rsid w:val="006979A2"/>
    <w:rsid w:val="006A0D27"/>
    <w:rsid w:val="006A5D8A"/>
    <w:rsid w:val="006A6B85"/>
    <w:rsid w:val="006A71EF"/>
    <w:rsid w:val="006B1A9E"/>
    <w:rsid w:val="006B7264"/>
    <w:rsid w:val="006C5D16"/>
    <w:rsid w:val="006C5F4A"/>
    <w:rsid w:val="006D2244"/>
    <w:rsid w:val="006D250F"/>
    <w:rsid w:val="006E4881"/>
    <w:rsid w:val="006E5686"/>
    <w:rsid w:val="006E7011"/>
    <w:rsid w:val="006E713E"/>
    <w:rsid w:val="006F1797"/>
    <w:rsid w:val="006F55F4"/>
    <w:rsid w:val="007018AC"/>
    <w:rsid w:val="007040AA"/>
    <w:rsid w:val="00705270"/>
    <w:rsid w:val="00707E32"/>
    <w:rsid w:val="007135E0"/>
    <w:rsid w:val="007161EC"/>
    <w:rsid w:val="00716CDA"/>
    <w:rsid w:val="00725CB0"/>
    <w:rsid w:val="0073065C"/>
    <w:rsid w:val="007338EF"/>
    <w:rsid w:val="00742268"/>
    <w:rsid w:val="007432B3"/>
    <w:rsid w:val="00750857"/>
    <w:rsid w:val="00764156"/>
    <w:rsid w:val="00766CE2"/>
    <w:rsid w:val="00770694"/>
    <w:rsid w:val="00780E43"/>
    <w:rsid w:val="00786296"/>
    <w:rsid w:val="0079045A"/>
    <w:rsid w:val="0079262E"/>
    <w:rsid w:val="00792E0C"/>
    <w:rsid w:val="007934AD"/>
    <w:rsid w:val="007A187E"/>
    <w:rsid w:val="007A20C2"/>
    <w:rsid w:val="007A5704"/>
    <w:rsid w:val="007A6F19"/>
    <w:rsid w:val="007A7565"/>
    <w:rsid w:val="007A7BD0"/>
    <w:rsid w:val="007B0998"/>
    <w:rsid w:val="007B0AA9"/>
    <w:rsid w:val="007C13A2"/>
    <w:rsid w:val="007D2D8D"/>
    <w:rsid w:val="007D469C"/>
    <w:rsid w:val="007E40F0"/>
    <w:rsid w:val="007E6B30"/>
    <w:rsid w:val="007E77F2"/>
    <w:rsid w:val="007F0213"/>
    <w:rsid w:val="007F3D1C"/>
    <w:rsid w:val="007F60E5"/>
    <w:rsid w:val="00800065"/>
    <w:rsid w:val="00802BFB"/>
    <w:rsid w:val="008116A2"/>
    <w:rsid w:val="00813529"/>
    <w:rsid w:val="00813861"/>
    <w:rsid w:val="00817143"/>
    <w:rsid w:val="00820F2D"/>
    <w:rsid w:val="008233C8"/>
    <w:rsid w:val="00823C18"/>
    <w:rsid w:val="008242B7"/>
    <w:rsid w:val="00827C5A"/>
    <w:rsid w:val="00827D3B"/>
    <w:rsid w:val="00827D6F"/>
    <w:rsid w:val="00827F21"/>
    <w:rsid w:val="008338B1"/>
    <w:rsid w:val="00833D36"/>
    <w:rsid w:val="00835A60"/>
    <w:rsid w:val="00837162"/>
    <w:rsid w:val="00837319"/>
    <w:rsid w:val="00837986"/>
    <w:rsid w:val="00845993"/>
    <w:rsid w:val="008520F1"/>
    <w:rsid w:val="00862B8E"/>
    <w:rsid w:val="00870114"/>
    <w:rsid w:val="008725D7"/>
    <w:rsid w:val="00875A3F"/>
    <w:rsid w:val="008776A4"/>
    <w:rsid w:val="00882EE1"/>
    <w:rsid w:val="008932C2"/>
    <w:rsid w:val="008A136A"/>
    <w:rsid w:val="008A1770"/>
    <w:rsid w:val="008A62EA"/>
    <w:rsid w:val="008A7174"/>
    <w:rsid w:val="008A79A3"/>
    <w:rsid w:val="008B38E4"/>
    <w:rsid w:val="008C5B36"/>
    <w:rsid w:val="008D0836"/>
    <w:rsid w:val="008D0A4E"/>
    <w:rsid w:val="008D0CC2"/>
    <w:rsid w:val="008D1862"/>
    <w:rsid w:val="008D6447"/>
    <w:rsid w:val="008E327B"/>
    <w:rsid w:val="008E503A"/>
    <w:rsid w:val="008E7F28"/>
    <w:rsid w:val="009030E0"/>
    <w:rsid w:val="00905D6B"/>
    <w:rsid w:val="009112BC"/>
    <w:rsid w:val="00913588"/>
    <w:rsid w:val="009170A5"/>
    <w:rsid w:val="00920AE4"/>
    <w:rsid w:val="00924593"/>
    <w:rsid w:val="00926C82"/>
    <w:rsid w:val="009320D5"/>
    <w:rsid w:val="00934696"/>
    <w:rsid w:val="00937509"/>
    <w:rsid w:val="00941ACA"/>
    <w:rsid w:val="009428A1"/>
    <w:rsid w:val="0094755E"/>
    <w:rsid w:val="0094789E"/>
    <w:rsid w:val="00955F61"/>
    <w:rsid w:val="00961CF0"/>
    <w:rsid w:val="009625EF"/>
    <w:rsid w:val="009730D0"/>
    <w:rsid w:val="0097458C"/>
    <w:rsid w:val="00976CF8"/>
    <w:rsid w:val="009802FE"/>
    <w:rsid w:val="00983604"/>
    <w:rsid w:val="00984338"/>
    <w:rsid w:val="0098541D"/>
    <w:rsid w:val="009906A8"/>
    <w:rsid w:val="009A669E"/>
    <w:rsid w:val="009B4024"/>
    <w:rsid w:val="009B40C4"/>
    <w:rsid w:val="009B475E"/>
    <w:rsid w:val="009D4E13"/>
    <w:rsid w:val="009D6D30"/>
    <w:rsid w:val="009F21E6"/>
    <w:rsid w:val="009F4F7E"/>
    <w:rsid w:val="009F7D73"/>
    <w:rsid w:val="00A00D0D"/>
    <w:rsid w:val="00A0563E"/>
    <w:rsid w:val="00A12B0F"/>
    <w:rsid w:val="00A13006"/>
    <w:rsid w:val="00A13ACF"/>
    <w:rsid w:val="00A157D9"/>
    <w:rsid w:val="00A214C7"/>
    <w:rsid w:val="00A22A73"/>
    <w:rsid w:val="00A23EAD"/>
    <w:rsid w:val="00A34BA5"/>
    <w:rsid w:val="00A35C03"/>
    <w:rsid w:val="00A37167"/>
    <w:rsid w:val="00A37818"/>
    <w:rsid w:val="00A408EA"/>
    <w:rsid w:val="00A40E0C"/>
    <w:rsid w:val="00A47B10"/>
    <w:rsid w:val="00A6037E"/>
    <w:rsid w:val="00A61BAB"/>
    <w:rsid w:val="00A64FFE"/>
    <w:rsid w:val="00A65D7B"/>
    <w:rsid w:val="00A67398"/>
    <w:rsid w:val="00A67494"/>
    <w:rsid w:val="00A7442E"/>
    <w:rsid w:val="00A80E30"/>
    <w:rsid w:val="00A810FD"/>
    <w:rsid w:val="00A83C46"/>
    <w:rsid w:val="00A8681A"/>
    <w:rsid w:val="00A91817"/>
    <w:rsid w:val="00A9527F"/>
    <w:rsid w:val="00AA194A"/>
    <w:rsid w:val="00AA3698"/>
    <w:rsid w:val="00AA3C7B"/>
    <w:rsid w:val="00AA6C0A"/>
    <w:rsid w:val="00AB12CF"/>
    <w:rsid w:val="00AB344C"/>
    <w:rsid w:val="00AB707C"/>
    <w:rsid w:val="00AB77B3"/>
    <w:rsid w:val="00AC6281"/>
    <w:rsid w:val="00AE227A"/>
    <w:rsid w:val="00AE4DCF"/>
    <w:rsid w:val="00AE6BCA"/>
    <w:rsid w:val="00AF0A6B"/>
    <w:rsid w:val="00AF3689"/>
    <w:rsid w:val="00AF56FC"/>
    <w:rsid w:val="00B00800"/>
    <w:rsid w:val="00B0195F"/>
    <w:rsid w:val="00B03F12"/>
    <w:rsid w:val="00B1419E"/>
    <w:rsid w:val="00B1524D"/>
    <w:rsid w:val="00B1591C"/>
    <w:rsid w:val="00B1760C"/>
    <w:rsid w:val="00B303E0"/>
    <w:rsid w:val="00B32354"/>
    <w:rsid w:val="00B3239E"/>
    <w:rsid w:val="00B339D9"/>
    <w:rsid w:val="00B47F94"/>
    <w:rsid w:val="00B50295"/>
    <w:rsid w:val="00B506C1"/>
    <w:rsid w:val="00B52328"/>
    <w:rsid w:val="00B60E5D"/>
    <w:rsid w:val="00B671DC"/>
    <w:rsid w:val="00B70896"/>
    <w:rsid w:val="00B74931"/>
    <w:rsid w:val="00B74AE7"/>
    <w:rsid w:val="00B809FA"/>
    <w:rsid w:val="00B80B4A"/>
    <w:rsid w:val="00B850C3"/>
    <w:rsid w:val="00B86BB4"/>
    <w:rsid w:val="00B922A7"/>
    <w:rsid w:val="00B9371E"/>
    <w:rsid w:val="00B9691C"/>
    <w:rsid w:val="00BA2991"/>
    <w:rsid w:val="00BB443A"/>
    <w:rsid w:val="00BB5F7D"/>
    <w:rsid w:val="00BC08DC"/>
    <w:rsid w:val="00BC32A7"/>
    <w:rsid w:val="00BC43FC"/>
    <w:rsid w:val="00BD06DB"/>
    <w:rsid w:val="00BD2609"/>
    <w:rsid w:val="00BD5124"/>
    <w:rsid w:val="00BE51FF"/>
    <w:rsid w:val="00BF1F0E"/>
    <w:rsid w:val="00BF4650"/>
    <w:rsid w:val="00BF496F"/>
    <w:rsid w:val="00BF62C5"/>
    <w:rsid w:val="00C011E7"/>
    <w:rsid w:val="00C01D9F"/>
    <w:rsid w:val="00C14F6E"/>
    <w:rsid w:val="00C21BEF"/>
    <w:rsid w:val="00C21F83"/>
    <w:rsid w:val="00C319DA"/>
    <w:rsid w:val="00C333C6"/>
    <w:rsid w:val="00C357A4"/>
    <w:rsid w:val="00C3643C"/>
    <w:rsid w:val="00C401BD"/>
    <w:rsid w:val="00C40931"/>
    <w:rsid w:val="00C52FD3"/>
    <w:rsid w:val="00C53C51"/>
    <w:rsid w:val="00C6233D"/>
    <w:rsid w:val="00C65183"/>
    <w:rsid w:val="00C66E77"/>
    <w:rsid w:val="00C67EA7"/>
    <w:rsid w:val="00C77D23"/>
    <w:rsid w:val="00C80190"/>
    <w:rsid w:val="00C82362"/>
    <w:rsid w:val="00C8324D"/>
    <w:rsid w:val="00C83328"/>
    <w:rsid w:val="00C843BF"/>
    <w:rsid w:val="00C84F26"/>
    <w:rsid w:val="00C85514"/>
    <w:rsid w:val="00C87413"/>
    <w:rsid w:val="00C93E20"/>
    <w:rsid w:val="00C958EB"/>
    <w:rsid w:val="00CA2A08"/>
    <w:rsid w:val="00CA4DF5"/>
    <w:rsid w:val="00CB0425"/>
    <w:rsid w:val="00CB3EB5"/>
    <w:rsid w:val="00CB680E"/>
    <w:rsid w:val="00CB6851"/>
    <w:rsid w:val="00CC1C4E"/>
    <w:rsid w:val="00CC423B"/>
    <w:rsid w:val="00CE3421"/>
    <w:rsid w:val="00CE454F"/>
    <w:rsid w:val="00CE7150"/>
    <w:rsid w:val="00CF1373"/>
    <w:rsid w:val="00D0225A"/>
    <w:rsid w:val="00D04AFD"/>
    <w:rsid w:val="00D0749D"/>
    <w:rsid w:val="00D07AB6"/>
    <w:rsid w:val="00D1092C"/>
    <w:rsid w:val="00D11E61"/>
    <w:rsid w:val="00D22248"/>
    <w:rsid w:val="00D26E08"/>
    <w:rsid w:val="00D37197"/>
    <w:rsid w:val="00D40163"/>
    <w:rsid w:val="00D40935"/>
    <w:rsid w:val="00D4389A"/>
    <w:rsid w:val="00D44551"/>
    <w:rsid w:val="00D44E20"/>
    <w:rsid w:val="00D51220"/>
    <w:rsid w:val="00D528C2"/>
    <w:rsid w:val="00D57CFA"/>
    <w:rsid w:val="00D65B5D"/>
    <w:rsid w:val="00D70B78"/>
    <w:rsid w:val="00D723BE"/>
    <w:rsid w:val="00D74383"/>
    <w:rsid w:val="00D952AF"/>
    <w:rsid w:val="00D974F5"/>
    <w:rsid w:val="00DA2EB9"/>
    <w:rsid w:val="00DB0975"/>
    <w:rsid w:val="00DC1098"/>
    <w:rsid w:val="00DD19AE"/>
    <w:rsid w:val="00DD2665"/>
    <w:rsid w:val="00DD4365"/>
    <w:rsid w:val="00DD44C3"/>
    <w:rsid w:val="00DE2250"/>
    <w:rsid w:val="00DF1676"/>
    <w:rsid w:val="00DF1CBE"/>
    <w:rsid w:val="00DF2BD1"/>
    <w:rsid w:val="00DF66ED"/>
    <w:rsid w:val="00E0136E"/>
    <w:rsid w:val="00E03881"/>
    <w:rsid w:val="00E03C32"/>
    <w:rsid w:val="00E073DB"/>
    <w:rsid w:val="00E07780"/>
    <w:rsid w:val="00E11E31"/>
    <w:rsid w:val="00E13191"/>
    <w:rsid w:val="00E16DED"/>
    <w:rsid w:val="00E276EB"/>
    <w:rsid w:val="00E32AC1"/>
    <w:rsid w:val="00E33E78"/>
    <w:rsid w:val="00E447C9"/>
    <w:rsid w:val="00E518DA"/>
    <w:rsid w:val="00E614B4"/>
    <w:rsid w:val="00E64EA5"/>
    <w:rsid w:val="00E67B87"/>
    <w:rsid w:val="00E733DD"/>
    <w:rsid w:val="00E77D50"/>
    <w:rsid w:val="00E838CA"/>
    <w:rsid w:val="00E868C6"/>
    <w:rsid w:val="00E871F8"/>
    <w:rsid w:val="00E90FED"/>
    <w:rsid w:val="00E92689"/>
    <w:rsid w:val="00E97083"/>
    <w:rsid w:val="00EB1904"/>
    <w:rsid w:val="00EB5376"/>
    <w:rsid w:val="00EB6207"/>
    <w:rsid w:val="00EC54E1"/>
    <w:rsid w:val="00ED4180"/>
    <w:rsid w:val="00EE4DF8"/>
    <w:rsid w:val="00EE7C70"/>
    <w:rsid w:val="00EF14D6"/>
    <w:rsid w:val="00EF4938"/>
    <w:rsid w:val="00EF64BD"/>
    <w:rsid w:val="00EF743E"/>
    <w:rsid w:val="00EF76AC"/>
    <w:rsid w:val="00F014C6"/>
    <w:rsid w:val="00F01EB5"/>
    <w:rsid w:val="00F031BF"/>
    <w:rsid w:val="00F0694A"/>
    <w:rsid w:val="00F13A82"/>
    <w:rsid w:val="00F419E0"/>
    <w:rsid w:val="00F63406"/>
    <w:rsid w:val="00F70BFB"/>
    <w:rsid w:val="00F74AD9"/>
    <w:rsid w:val="00F828E6"/>
    <w:rsid w:val="00F83995"/>
    <w:rsid w:val="00F85A4F"/>
    <w:rsid w:val="00F92404"/>
    <w:rsid w:val="00FB0ACA"/>
    <w:rsid w:val="00FB6933"/>
    <w:rsid w:val="00FC22B4"/>
    <w:rsid w:val="00FC27A4"/>
    <w:rsid w:val="00FD18FB"/>
    <w:rsid w:val="00FD612B"/>
    <w:rsid w:val="00FE1DEE"/>
    <w:rsid w:val="00FE56A5"/>
    <w:rsid w:val="00FE5A16"/>
    <w:rsid w:val="00FE6752"/>
    <w:rsid w:val="00FF3D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A641C"/>
  <w15:chartTrackingRefBased/>
  <w15:docId w15:val="{9055F126-B338-4752-A8AB-5F9B88F8F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0249"/>
    <w:pPr>
      <w:widowControl w:val="0"/>
      <w:spacing w:after="0" w:line="240" w:lineRule="auto"/>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230249"/>
    <w:pPr>
      <w:jc w:val="center"/>
      <w:outlineLvl w:val="0"/>
    </w:pPr>
    <w:rPr>
      <w:rFonts w:ascii="Arial" w:hAnsi="Arial"/>
      <w:b/>
      <w:lang w:val="x-none" w:eastAsia="x-none"/>
    </w:rPr>
  </w:style>
  <w:style w:type="paragraph" w:styleId="Nadpis2">
    <w:name w:val="heading 2"/>
    <w:basedOn w:val="Normln"/>
    <w:next w:val="Normln"/>
    <w:link w:val="Nadpis2Char"/>
    <w:qFormat/>
    <w:rsid w:val="00230249"/>
    <w:pPr>
      <w:jc w:val="center"/>
      <w:outlineLvl w:val="1"/>
    </w:pPr>
    <w:rPr>
      <w:rFonts w:ascii="Arial" w:hAnsi="Arial"/>
      <w:b/>
      <w:sz w:val="40"/>
      <w:lang w:val="x-none" w:eastAsia="x-none"/>
    </w:rPr>
  </w:style>
  <w:style w:type="paragraph" w:styleId="Nadpis4">
    <w:name w:val="heading 4"/>
    <w:basedOn w:val="Normln"/>
    <w:next w:val="Normln"/>
    <w:link w:val="Nadpis4Char"/>
    <w:qFormat/>
    <w:rsid w:val="00230249"/>
    <w:pPr>
      <w:spacing w:before="120"/>
      <w:outlineLvl w:val="3"/>
    </w:pPr>
    <w:rPr>
      <w:rFonts w:ascii="Arial" w:hAnsi="Arial"/>
      <w:i/>
      <w:color w:val="808080"/>
    </w:rPr>
  </w:style>
  <w:style w:type="paragraph" w:styleId="Nadpis5">
    <w:name w:val="heading 5"/>
    <w:basedOn w:val="Normln"/>
    <w:next w:val="Normln"/>
    <w:link w:val="Nadpis5Char"/>
    <w:qFormat/>
    <w:rsid w:val="00230249"/>
    <w:pPr>
      <w:spacing w:before="120"/>
      <w:outlineLvl w:val="4"/>
    </w:pPr>
  </w:style>
  <w:style w:type="paragraph" w:styleId="Nadpis6">
    <w:name w:val="heading 6"/>
    <w:basedOn w:val="Normln"/>
    <w:next w:val="Normln"/>
    <w:link w:val="Nadpis6Char"/>
    <w:qFormat/>
    <w:rsid w:val="00230249"/>
    <w:pPr>
      <w:outlineLvl w:val="5"/>
    </w:pPr>
    <w:rPr>
      <w:b/>
      <w:color w:val="FF0000"/>
      <w:sz w:val="40"/>
      <w:u w:val="single"/>
    </w:rPr>
  </w:style>
  <w:style w:type="paragraph" w:styleId="Nadpis7">
    <w:name w:val="heading 7"/>
    <w:basedOn w:val="Normln"/>
    <w:next w:val="Normln"/>
    <w:link w:val="Nadpis7Char"/>
    <w:qFormat/>
    <w:rsid w:val="00230249"/>
    <w:pPr>
      <w:spacing w:before="120"/>
      <w:outlineLvl w:val="6"/>
    </w:pPr>
    <w:rPr>
      <w:rFonts w:ascii="Arial" w:hAnsi="Arial"/>
      <w:sz w:val="28"/>
    </w:rPr>
  </w:style>
  <w:style w:type="paragraph" w:styleId="Nadpis8">
    <w:name w:val="heading 8"/>
    <w:basedOn w:val="Normln"/>
    <w:next w:val="Normln"/>
    <w:link w:val="Nadpis8Char"/>
    <w:qFormat/>
    <w:rsid w:val="00230249"/>
    <w:pPr>
      <w:outlineLvl w:val="7"/>
    </w:pPr>
    <w:rPr>
      <w:rFonts w:ascii="Arial" w:hAnsi="Arial"/>
      <w:color w:val="808080"/>
      <w:sz w:val="28"/>
    </w:rPr>
  </w:style>
  <w:style w:type="paragraph" w:styleId="Nadpis9">
    <w:name w:val="heading 9"/>
    <w:basedOn w:val="Normln"/>
    <w:next w:val="Normln"/>
    <w:link w:val="Nadpis9Char"/>
    <w:qFormat/>
    <w:rsid w:val="00230249"/>
    <w:pPr>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30249"/>
    <w:rPr>
      <w:rFonts w:ascii="Arial" w:eastAsia="Times New Roman" w:hAnsi="Arial" w:cs="Times New Roman"/>
      <w:b/>
      <w:sz w:val="24"/>
      <w:szCs w:val="20"/>
      <w:lang w:val="x-none" w:eastAsia="x-none"/>
    </w:rPr>
  </w:style>
  <w:style w:type="character" w:customStyle="1" w:styleId="Nadpis2Char">
    <w:name w:val="Nadpis 2 Char"/>
    <w:basedOn w:val="Standardnpsmoodstavce"/>
    <w:link w:val="Nadpis2"/>
    <w:rsid w:val="00230249"/>
    <w:rPr>
      <w:rFonts w:ascii="Arial" w:eastAsia="Times New Roman" w:hAnsi="Arial" w:cs="Times New Roman"/>
      <w:b/>
      <w:sz w:val="40"/>
      <w:szCs w:val="20"/>
      <w:lang w:val="x-none" w:eastAsia="x-none"/>
    </w:rPr>
  </w:style>
  <w:style w:type="character" w:customStyle="1" w:styleId="Nadpis4Char">
    <w:name w:val="Nadpis 4 Char"/>
    <w:basedOn w:val="Standardnpsmoodstavce"/>
    <w:link w:val="Nadpis4"/>
    <w:rsid w:val="00230249"/>
    <w:rPr>
      <w:rFonts w:ascii="Arial" w:eastAsia="Times New Roman" w:hAnsi="Arial" w:cs="Times New Roman"/>
      <w:i/>
      <w:color w:val="808080"/>
      <w:sz w:val="24"/>
      <w:szCs w:val="20"/>
      <w:lang w:eastAsia="cs-CZ"/>
    </w:rPr>
  </w:style>
  <w:style w:type="character" w:customStyle="1" w:styleId="Nadpis5Char">
    <w:name w:val="Nadpis 5 Char"/>
    <w:basedOn w:val="Standardnpsmoodstavce"/>
    <w:link w:val="Nadpis5"/>
    <w:rsid w:val="00230249"/>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230249"/>
    <w:rPr>
      <w:rFonts w:ascii="Times New Roman" w:eastAsia="Times New Roman" w:hAnsi="Times New Roman" w:cs="Times New Roman"/>
      <w:b/>
      <w:color w:val="FF0000"/>
      <w:sz w:val="40"/>
      <w:szCs w:val="20"/>
      <w:u w:val="single"/>
      <w:lang w:eastAsia="cs-CZ"/>
    </w:rPr>
  </w:style>
  <w:style w:type="character" w:customStyle="1" w:styleId="Nadpis7Char">
    <w:name w:val="Nadpis 7 Char"/>
    <w:basedOn w:val="Standardnpsmoodstavce"/>
    <w:link w:val="Nadpis7"/>
    <w:rsid w:val="00230249"/>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230249"/>
    <w:rPr>
      <w:rFonts w:ascii="Arial" w:eastAsia="Times New Roman" w:hAnsi="Arial" w:cs="Times New Roman"/>
      <w:color w:val="808080"/>
      <w:sz w:val="28"/>
      <w:szCs w:val="20"/>
      <w:lang w:eastAsia="cs-CZ"/>
    </w:rPr>
  </w:style>
  <w:style w:type="character" w:customStyle="1" w:styleId="Nadpis9Char">
    <w:name w:val="Nadpis 9 Char"/>
    <w:basedOn w:val="Standardnpsmoodstavce"/>
    <w:link w:val="Nadpis9"/>
    <w:rsid w:val="00230249"/>
    <w:rPr>
      <w:rFonts w:ascii="Arial" w:eastAsia="Times New Roman" w:hAnsi="Arial" w:cs="Times New Roman"/>
      <w:b/>
      <w:color w:val="808080"/>
      <w:sz w:val="28"/>
      <w:szCs w:val="20"/>
      <w:lang w:eastAsia="cs-CZ"/>
    </w:rPr>
  </w:style>
  <w:style w:type="paragraph" w:customStyle="1" w:styleId="NormlnIMP2">
    <w:name w:val="Normální_IMP~2"/>
    <w:basedOn w:val="Normln"/>
    <w:rsid w:val="00230249"/>
    <w:pPr>
      <w:spacing w:line="276" w:lineRule="auto"/>
    </w:pPr>
  </w:style>
  <w:style w:type="paragraph" w:styleId="Nzev">
    <w:name w:val="Title"/>
    <w:basedOn w:val="Normln"/>
    <w:link w:val="NzevChar"/>
    <w:qFormat/>
    <w:rsid w:val="00230249"/>
    <w:pPr>
      <w:jc w:val="center"/>
    </w:pPr>
    <w:rPr>
      <w:rFonts w:ascii="Arial" w:hAnsi="Arial"/>
      <w:b/>
    </w:rPr>
  </w:style>
  <w:style w:type="character" w:customStyle="1" w:styleId="NzevChar">
    <w:name w:val="Název Char"/>
    <w:basedOn w:val="Standardnpsmoodstavce"/>
    <w:link w:val="Nzev"/>
    <w:rsid w:val="00230249"/>
    <w:rPr>
      <w:rFonts w:ascii="Arial" w:eastAsia="Times New Roman" w:hAnsi="Arial" w:cs="Times New Roman"/>
      <w:b/>
      <w:sz w:val="24"/>
      <w:szCs w:val="20"/>
      <w:lang w:eastAsia="cs-CZ"/>
    </w:rPr>
  </w:style>
  <w:style w:type="paragraph" w:styleId="Zkladntext">
    <w:name w:val="Body Text"/>
    <w:basedOn w:val="Normln"/>
    <w:link w:val="ZkladntextChar"/>
    <w:rsid w:val="00230249"/>
    <w:rPr>
      <w:color w:val="000000"/>
    </w:rPr>
  </w:style>
  <w:style w:type="character" w:customStyle="1" w:styleId="ZkladntextChar">
    <w:name w:val="Základní text Char"/>
    <w:basedOn w:val="Standardnpsmoodstavce"/>
    <w:link w:val="Zkladntext"/>
    <w:rsid w:val="00230249"/>
    <w:rPr>
      <w:rFonts w:ascii="Times New Roman" w:eastAsia="Times New Roman" w:hAnsi="Times New Roman" w:cs="Times New Roman"/>
      <w:color w:val="000000"/>
      <w:sz w:val="24"/>
      <w:szCs w:val="20"/>
      <w:lang w:eastAsia="cs-CZ"/>
    </w:rPr>
  </w:style>
  <w:style w:type="paragraph" w:styleId="Zkladntextodsazen">
    <w:name w:val="Body Text Indent"/>
    <w:basedOn w:val="Normln"/>
    <w:link w:val="ZkladntextodsazenChar"/>
    <w:rsid w:val="00230249"/>
    <w:pPr>
      <w:ind w:left="1776"/>
    </w:pPr>
    <w:rPr>
      <w:rFonts w:ascii="Arial" w:hAnsi="Arial"/>
    </w:rPr>
  </w:style>
  <w:style w:type="character" w:customStyle="1" w:styleId="ZkladntextodsazenChar">
    <w:name w:val="Základní text odsazený Char"/>
    <w:basedOn w:val="Standardnpsmoodstavce"/>
    <w:link w:val="Zkladntextodsazen"/>
    <w:rsid w:val="00230249"/>
    <w:rPr>
      <w:rFonts w:ascii="Arial" w:eastAsia="Times New Roman" w:hAnsi="Arial" w:cs="Times New Roman"/>
      <w:sz w:val="24"/>
      <w:szCs w:val="20"/>
      <w:lang w:eastAsia="cs-CZ"/>
    </w:rPr>
  </w:style>
  <w:style w:type="paragraph" w:styleId="Zkladntextodsazen2">
    <w:name w:val="Body Text Indent 2"/>
    <w:basedOn w:val="Normln"/>
    <w:link w:val="Zkladntextodsazen2Char"/>
    <w:rsid w:val="00230249"/>
    <w:pPr>
      <w:ind w:left="708"/>
    </w:pPr>
    <w:rPr>
      <w:rFonts w:ascii="Arial" w:hAnsi="Arial"/>
    </w:rPr>
  </w:style>
  <w:style w:type="character" w:customStyle="1" w:styleId="Zkladntextodsazen2Char">
    <w:name w:val="Základní text odsazený 2 Char"/>
    <w:basedOn w:val="Standardnpsmoodstavce"/>
    <w:link w:val="Zkladntextodsazen2"/>
    <w:rsid w:val="00230249"/>
    <w:rPr>
      <w:rFonts w:ascii="Arial" w:eastAsia="Times New Roman" w:hAnsi="Arial" w:cs="Times New Roman"/>
      <w:sz w:val="24"/>
      <w:szCs w:val="20"/>
      <w:lang w:eastAsia="cs-CZ"/>
    </w:rPr>
  </w:style>
  <w:style w:type="paragraph" w:styleId="Zkladntextodsazen3">
    <w:name w:val="Body Text Indent 3"/>
    <w:basedOn w:val="Normln"/>
    <w:link w:val="Zkladntextodsazen3Char"/>
    <w:rsid w:val="00230249"/>
    <w:pPr>
      <w:ind w:left="1416"/>
    </w:pPr>
    <w:rPr>
      <w:rFonts w:ascii="Arial" w:hAnsi="Arial"/>
    </w:rPr>
  </w:style>
  <w:style w:type="character" w:customStyle="1" w:styleId="Zkladntextodsazen3Char">
    <w:name w:val="Základní text odsazený 3 Char"/>
    <w:basedOn w:val="Standardnpsmoodstavce"/>
    <w:link w:val="Zkladntextodsazen3"/>
    <w:rsid w:val="00230249"/>
    <w:rPr>
      <w:rFonts w:ascii="Arial" w:eastAsia="Times New Roman" w:hAnsi="Arial" w:cs="Times New Roman"/>
      <w:sz w:val="24"/>
      <w:szCs w:val="20"/>
      <w:lang w:eastAsia="cs-CZ"/>
    </w:rPr>
  </w:style>
  <w:style w:type="paragraph" w:styleId="Zpat">
    <w:name w:val="footer"/>
    <w:basedOn w:val="Normln"/>
    <w:link w:val="ZpatChar"/>
    <w:uiPriority w:val="99"/>
    <w:rsid w:val="00230249"/>
    <w:pPr>
      <w:tabs>
        <w:tab w:val="center" w:pos="4536"/>
        <w:tab w:val="right" w:pos="9071"/>
      </w:tabs>
    </w:pPr>
    <w:rPr>
      <w:sz w:val="20"/>
    </w:rPr>
  </w:style>
  <w:style w:type="character" w:customStyle="1" w:styleId="ZpatChar">
    <w:name w:val="Zápatí Char"/>
    <w:basedOn w:val="Standardnpsmoodstavce"/>
    <w:link w:val="Zpat"/>
    <w:uiPriority w:val="99"/>
    <w:rsid w:val="00230249"/>
    <w:rPr>
      <w:rFonts w:ascii="Times New Roman" w:eastAsia="Times New Roman" w:hAnsi="Times New Roman" w:cs="Times New Roman"/>
      <w:sz w:val="20"/>
      <w:szCs w:val="20"/>
      <w:lang w:eastAsia="cs-CZ"/>
    </w:rPr>
  </w:style>
  <w:style w:type="paragraph" w:customStyle="1" w:styleId="Normln0">
    <w:name w:val="Normální~"/>
    <w:basedOn w:val="Normln"/>
    <w:rsid w:val="00230249"/>
    <w:rPr>
      <w:noProof/>
    </w:rPr>
  </w:style>
  <w:style w:type="paragraph" w:styleId="Zhlav">
    <w:name w:val="header"/>
    <w:basedOn w:val="Normln"/>
    <w:link w:val="ZhlavChar"/>
    <w:rsid w:val="00230249"/>
    <w:pPr>
      <w:tabs>
        <w:tab w:val="center" w:pos="4536"/>
        <w:tab w:val="right" w:pos="9071"/>
      </w:tabs>
    </w:pPr>
  </w:style>
  <w:style w:type="character" w:customStyle="1" w:styleId="ZhlavChar">
    <w:name w:val="Záhlaví Char"/>
    <w:basedOn w:val="Standardnpsmoodstavce"/>
    <w:link w:val="Zhlav"/>
    <w:rsid w:val="00230249"/>
    <w:rPr>
      <w:rFonts w:ascii="Times New Roman" w:eastAsia="Times New Roman" w:hAnsi="Times New Roman" w:cs="Times New Roman"/>
      <w:sz w:val="24"/>
      <w:szCs w:val="20"/>
      <w:lang w:eastAsia="cs-CZ"/>
    </w:rPr>
  </w:style>
  <w:style w:type="paragraph" w:customStyle="1" w:styleId="NormlnIMP">
    <w:name w:val="Normální_IMP"/>
    <w:basedOn w:val="Normln"/>
    <w:rsid w:val="00230249"/>
    <w:pPr>
      <w:spacing w:line="288" w:lineRule="auto"/>
    </w:pPr>
  </w:style>
  <w:style w:type="paragraph" w:customStyle="1" w:styleId="Nadpis3IMP">
    <w:name w:val="Nadpis 3_IMP"/>
    <w:basedOn w:val="NormlnIMP2"/>
    <w:next w:val="NormlnIMP2"/>
    <w:rsid w:val="00230249"/>
    <w:rPr>
      <w:b/>
      <w:sz w:val="28"/>
    </w:rPr>
  </w:style>
  <w:style w:type="paragraph" w:customStyle="1" w:styleId="ZpatIMP4">
    <w:name w:val="Zápatí_IMP~4"/>
    <w:basedOn w:val="NormlnIMP2"/>
    <w:rsid w:val="00230249"/>
  </w:style>
  <w:style w:type="paragraph" w:customStyle="1" w:styleId="ZkladntextIMP">
    <w:name w:val="Základní text_IMP"/>
    <w:basedOn w:val="Normln"/>
    <w:rsid w:val="00230249"/>
    <w:pPr>
      <w:spacing w:line="276" w:lineRule="auto"/>
    </w:pPr>
  </w:style>
  <w:style w:type="paragraph" w:customStyle="1" w:styleId="ZkladntextIMP0">
    <w:name w:val="Základní text_IMP~0"/>
    <w:basedOn w:val="Normln"/>
    <w:rsid w:val="00230249"/>
    <w:pPr>
      <w:widowControl/>
      <w:suppressAutoHyphens/>
      <w:overflowPunct w:val="0"/>
      <w:autoSpaceDE w:val="0"/>
      <w:autoSpaceDN w:val="0"/>
      <w:adjustRightInd w:val="0"/>
      <w:spacing w:line="252" w:lineRule="auto"/>
    </w:pPr>
  </w:style>
  <w:style w:type="paragraph" w:customStyle="1" w:styleId="NormlnIMP0">
    <w:name w:val="Normální_IMP~0"/>
    <w:basedOn w:val="Normln"/>
    <w:rsid w:val="00230249"/>
    <w:pPr>
      <w:widowControl/>
      <w:suppressAutoHyphens/>
      <w:overflowPunct w:val="0"/>
      <w:autoSpaceDE w:val="0"/>
      <w:autoSpaceDN w:val="0"/>
      <w:adjustRightInd w:val="0"/>
      <w:spacing w:line="189" w:lineRule="auto"/>
    </w:pPr>
  </w:style>
  <w:style w:type="character" w:styleId="slostrnky">
    <w:name w:val="page number"/>
    <w:basedOn w:val="Standardnpsmoodstavce"/>
    <w:rsid w:val="00230249"/>
  </w:style>
  <w:style w:type="paragraph" w:styleId="Rozloendokumentu">
    <w:name w:val="Document Map"/>
    <w:basedOn w:val="Normln"/>
    <w:link w:val="RozloendokumentuChar"/>
    <w:semiHidden/>
    <w:rsid w:val="00230249"/>
    <w:pPr>
      <w:shd w:val="clear" w:color="auto" w:fill="000080"/>
    </w:pPr>
    <w:rPr>
      <w:rFonts w:ascii="Tahoma" w:hAnsi="Tahoma" w:cs="Tahoma"/>
      <w:sz w:val="20"/>
    </w:rPr>
  </w:style>
  <w:style w:type="character" w:customStyle="1" w:styleId="RozloendokumentuChar">
    <w:name w:val="Rozložení dokumentu Char"/>
    <w:basedOn w:val="Standardnpsmoodstavce"/>
    <w:link w:val="Rozloendokumentu"/>
    <w:semiHidden/>
    <w:rsid w:val="00230249"/>
    <w:rPr>
      <w:rFonts w:ascii="Tahoma" w:eastAsia="Times New Roman" w:hAnsi="Tahoma" w:cs="Tahoma"/>
      <w:sz w:val="20"/>
      <w:szCs w:val="20"/>
      <w:shd w:val="clear" w:color="auto" w:fill="000080"/>
      <w:lang w:eastAsia="cs-CZ"/>
    </w:rPr>
  </w:style>
  <w:style w:type="paragraph" w:styleId="Prosttext">
    <w:name w:val="Plain Text"/>
    <w:basedOn w:val="Normln"/>
    <w:link w:val="ProsttextChar"/>
    <w:rsid w:val="00230249"/>
    <w:pPr>
      <w:widowControl/>
    </w:pPr>
    <w:rPr>
      <w:rFonts w:ascii="Courier New" w:hAnsi="Courier New" w:cs="Courier New"/>
      <w:sz w:val="20"/>
    </w:rPr>
  </w:style>
  <w:style w:type="character" w:customStyle="1" w:styleId="ProsttextChar">
    <w:name w:val="Prostý text Char"/>
    <w:basedOn w:val="Standardnpsmoodstavce"/>
    <w:link w:val="Prosttext"/>
    <w:rsid w:val="00230249"/>
    <w:rPr>
      <w:rFonts w:ascii="Courier New" w:eastAsia="Times New Roman" w:hAnsi="Courier New" w:cs="Courier New"/>
      <w:sz w:val="20"/>
      <w:szCs w:val="20"/>
      <w:lang w:eastAsia="cs-CZ"/>
    </w:rPr>
  </w:style>
  <w:style w:type="paragraph" w:styleId="Textbubliny">
    <w:name w:val="Balloon Text"/>
    <w:basedOn w:val="Normln"/>
    <w:link w:val="TextbublinyChar"/>
    <w:semiHidden/>
    <w:rsid w:val="00230249"/>
    <w:rPr>
      <w:rFonts w:ascii="Tahoma" w:hAnsi="Tahoma" w:cs="Tahoma"/>
      <w:sz w:val="16"/>
      <w:szCs w:val="16"/>
    </w:rPr>
  </w:style>
  <w:style w:type="character" w:customStyle="1" w:styleId="TextbublinyChar">
    <w:name w:val="Text bubliny Char"/>
    <w:basedOn w:val="Standardnpsmoodstavce"/>
    <w:link w:val="Textbubliny"/>
    <w:semiHidden/>
    <w:rsid w:val="00230249"/>
    <w:rPr>
      <w:rFonts w:ascii="Tahoma" w:eastAsia="Times New Roman" w:hAnsi="Tahoma" w:cs="Tahoma"/>
      <w:sz w:val="16"/>
      <w:szCs w:val="16"/>
      <w:lang w:eastAsia="cs-CZ"/>
    </w:rPr>
  </w:style>
  <w:style w:type="paragraph" w:customStyle="1" w:styleId="Smlouva">
    <w:name w:val="Smlouva"/>
    <w:basedOn w:val="Normln"/>
    <w:rsid w:val="00230249"/>
    <w:pPr>
      <w:numPr>
        <w:numId w:val="4"/>
      </w:numPr>
    </w:pPr>
  </w:style>
  <w:style w:type="paragraph" w:customStyle="1" w:styleId="normlnimp20">
    <w:name w:val="normlnimp2"/>
    <w:basedOn w:val="Normln"/>
    <w:rsid w:val="00230249"/>
    <w:pPr>
      <w:widowControl/>
      <w:spacing w:line="276" w:lineRule="auto"/>
    </w:pPr>
    <w:rPr>
      <w:rFonts w:eastAsia="Calibri"/>
      <w:szCs w:val="24"/>
    </w:rPr>
  </w:style>
  <w:style w:type="paragraph" w:customStyle="1" w:styleId="normlnimp00">
    <w:name w:val="normlnimp0"/>
    <w:basedOn w:val="Normln"/>
    <w:rsid w:val="00230249"/>
    <w:pPr>
      <w:widowControl/>
      <w:overflowPunct w:val="0"/>
      <w:autoSpaceDE w:val="0"/>
      <w:autoSpaceDN w:val="0"/>
      <w:spacing w:line="182" w:lineRule="auto"/>
    </w:pPr>
    <w:rPr>
      <w:rFonts w:eastAsia="Calibri"/>
      <w:szCs w:val="24"/>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230249"/>
    <w:pPr>
      <w:widowControl/>
      <w:spacing w:after="160" w:line="240" w:lineRule="exact"/>
    </w:pPr>
    <w:rPr>
      <w:rFonts w:ascii="Tahoma" w:hAnsi="Tahoma"/>
      <w:sz w:val="20"/>
      <w:lang w:val="en-US" w:eastAsia="en-US"/>
    </w:rPr>
  </w:style>
  <w:style w:type="paragraph" w:customStyle="1" w:styleId="NormalJustified">
    <w:name w:val="Normal (Justified)"/>
    <w:basedOn w:val="Normln"/>
    <w:rsid w:val="00230249"/>
    <w:pPr>
      <w:jc w:val="both"/>
    </w:pPr>
    <w:rPr>
      <w:kern w:val="28"/>
    </w:rPr>
  </w:style>
  <w:style w:type="character" w:styleId="Odkaznakoment">
    <w:name w:val="annotation reference"/>
    <w:unhideWhenUsed/>
    <w:rsid w:val="00230249"/>
    <w:rPr>
      <w:sz w:val="16"/>
      <w:szCs w:val="16"/>
    </w:rPr>
  </w:style>
  <w:style w:type="paragraph" w:styleId="Textkomente">
    <w:name w:val="annotation text"/>
    <w:basedOn w:val="Normln"/>
    <w:link w:val="TextkomenteChar"/>
    <w:unhideWhenUsed/>
    <w:rsid w:val="00230249"/>
    <w:rPr>
      <w:sz w:val="20"/>
    </w:rPr>
  </w:style>
  <w:style w:type="character" w:customStyle="1" w:styleId="TextkomenteChar">
    <w:name w:val="Text komentáře Char"/>
    <w:basedOn w:val="Standardnpsmoodstavce"/>
    <w:link w:val="Textkomente"/>
    <w:rsid w:val="0023024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30249"/>
    <w:rPr>
      <w:b/>
      <w:bCs/>
      <w:lang w:val="x-none" w:eastAsia="x-none"/>
    </w:rPr>
  </w:style>
  <w:style w:type="character" w:customStyle="1" w:styleId="PedmtkomenteChar">
    <w:name w:val="Předmět komentáře Char"/>
    <w:basedOn w:val="TextkomenteChar"/>
    <w:link w:val="Pedmtkomente"/>
    <w:uiPriority w:val="99"/>
    <w:semiHidden/>
    <w:rsid w:val="00230249"/>
    <w:rPr>
      <w:rFonts w:ascii="Times New Roman" w:eastAsia="Times New Roman" w:hAnsi="Times New Roman" w:cs="Times New Roman"/>
      <w:b/>
      <w:bCs/>
      <w:sz w:val="20"/>
      <w:szCs w:val="20"/>
      <w:lang w:val="x-none" w:eastAsia="x-none"/>
    </w:rPr>
  </w:style>
  <w:style w:type="paragraph" w:styleId="Zkladntext2">
    <w:name w:val="Body Text 2"/>
    <w:basedOn w:val="Normln"/>
    <w:link w:val="Zkladntext2Char"/>
    <w:rsid w:val="00230249"/>
    <w:pPr>
      <w:spacing w:after="120" w:line="480" w:lineRule="auto"/>
    </w:pPr>
  </w:style>
  <w:style w:type="character" w:customStyle="1" w:styleId="Zkladntext2Char">
    <w:name w:val="Základní text 2 Char"/>
    <w:basedOn w:val="Standardnpsmoodstavce"/>
    <w:link w:val="Zkladntext2"/>
    <w:rsid w:val="00230249"/>
    <w:rPr>
      <w:rFonts w:ascii="Times New Roman" w:eastAsia="Times New Roman" w:hAnsi="Times New Roman" w:cs="Times New Roman"/>
      <w:sz w:val="24"/>
      <w:szCs w:val="20"/>
      <w:lang w:eastAsia="cs-CZ"/>
    </w:rPr>
  </w:style>
  <w:style w:type="paragraph" w:customStyle="1" w:styleId="Zkladntextodsazen21">
    <w:name w:val="Základní text odsazený 21"/>
    <w:basedOn w:val="Normln"/>
    <w:rsid w:val="00230249"/>
    <w:pPr>
      <w:widowControl/>
      <w:overflowPunct w:val="0"/>
      <w:autoSpaceDE w:val="0"/>
      <w:autoSpaceDN w:val="0"/>
      <w:adjustRightInd w:val="0"/>
      <w:ind w:left="360" w:hanging="360"/>
      <w:jc w:val="both"/>
    </w:pPr>
  </w:style>
  <w:style w:type="paragraph" w:styleId="Odstavecseseznamem">
    <w:name w:val="List Paragraph"/>
    <w:basedOn w:val="Normln"/>
    <w:link w:val="OdstavecseseznamemChar"/>
    <w:uiPriority w:val="34"/>
    <w:qFormat/>
    <w:rsid w:val="00230249"/>
    <w:pPr>
      <w:ind w:left="708"/>
    </w:pPr>
  </w:style>
  <w:style w:type="paragraph" w:styleId="Textpoznpodarou">
    <w:name w:val="footnote text"/>
    <w:aliases w:val="Schriftart: 9 pt,Schriftart: 10 pt,Schriftart: 8 pt,pozn. pod čarou,Footnote"/>
    <w:basedOn w:val="Normln"/>
    <w:link w:val="TextpoznpodarouChar"/>
    <w:semiHidden/>
    <w:rsid w:val="00230249"/>
    <w:pPr>
      <w:widowControl/>
    </w:pPr>
    <w:rPr>
      <w:sz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semiHidden/>
    <w:rsid w:val="00230249"/>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230249"/>
    <w:rPr>
      <w:vertAlign w:val="superscript"/>
    </w:rPr>
  </w:style>
  <w:style w:type="paragraph" w:styleId="Zkladntext3">
    <w:name w:val="Body Text 3"/>
    <w:basedOn w:val="Normln"/>
    <w:link w:val="Zkladntext3Char"/>
    <w:uiPriority w:val="99"/>
    <w:semiHidden/>
    <w:unhideWhenUsed/>
    <w:rsid w:val="00230249"/>
    <w:pPr>
      <w:spacing w:after="120"/>
    </w:pPr>
    <w:rPr>
      <w:sz w:val="16"/>
      <w:szCs w:val="16"/>
    </w:rPr>
  </w:style>
  <w:style w:type="character" w:customStyle="1" w:styleId="Zkladntext3Char">
    <w:name w:val="Základní text 3 Char"/>
    <w:basedOn w:val="Standardnpsmoodstavce"/>
    <w:link w:val="Zkladntext3"/>
    <w:uiPriority w:val="99"/>
    <w:semiHidden/>
    <w:rsid w:val="00230249"/>
    <w:rPr>
      <w:rFonts w:ascii="Times New Roman" w:eastAsia="Times New Roman" w:hAnsi="Times New Roman" w:cs="Times New Roman"/>
      <w:sz w:val="16"/>
      <w:szCs w:val="16"/>
      <w:lang w:eastAsia="cs-CZ"/>
    </w:rPr>
  </w:style>
  <w:style w:type="paragraph" w:customStyle="1" w:styleId="CharChar">
    <w:name w:val="Char Char"/>
    <w:basedOn w:val="Normln"/>
    <w:rsid w:val="00230249"/>
    <w:pPr>
      <w:widowControl/>
      <w:spacing w:after="160" w:line="240" w:lineRule="exact"/>
    </w:pPr>
    <w:rPr>
      <w:rFonts w:ascii="Verdana" w:hAnsi="Verdana" w:cs="Verdana"/>
      <w:sz w:val="20"/>
      <w:lang w:val="en-US" w:eastAsia="en-US"/>
    </w:rPr>
  </w:style>
  <w:style w:type="paragraph" w:customStyle="1" w:styleId="textdoloky">
    <w:name w:val="text doložky"/>
    <w:basedOn w:val="Normln"/>
    <w:link w:val="textdolokyChar"/>
    <w:qFormat/>
    <w:rsid w:val="00230249"/>
    <w:pPr>
      <w:widowControl/>
      <w:spacing w:before="120" w:after="120" w:line="340" w:lineRule="atLeast"/>
      <w:jc w:val="both"/>
    </w:pPr>
    <w:rPr>
      <w:rFonts w:ascii="Arial" w:hAnsi="Arial" w:cs="Arial"/>
      <w:sz w:val="18"/>
      <w:lang w:eastAsia="en-US"/>
    </w:rPr>
  </w:style>
  <w:style w:type="character" w:customStyle="1" w:styleId="textdolokyChar">
    <w:name w:val="text doložky Char"/>
    <w:link w:val="textdoloky"/>
    <w:rsid w:val="00230249"/>
    <w:rPr>
      <w:rFonts w:ascii="Arial" w:eastAsia="Times New Roman" w:hAnsi="Arial" w:cs="Arial"/>
      <w:sz w:val="18"/>
      <w:szCs w:val="20"/>
    </w:rPr>
  </w:style>
  <w:style w:type="paragraph" w:customStyle="1" w:styleId="CharCharCharCharCharCharCharCharCharCharCharCharCharChar">
    <w:name w:val="Char Char Char Char Char Char Char Char Char Char Char Char Char Char"/>
    <w:basedOn w:val="Normln"/>
    <w:rsid w:val="00230249"/>
    <w:pPr>
      <w:widowControl/>
      <w:spacing w:after="160" w:line="240" w:lineRule="exact"/>
    </w:pPr>
    <w:rPr>
      <w:rFonts w:ascii="Verdana" w:hAnsi="Verdana" w:cs="Verdana"/>
      <w:sz w:val="20"/>
      <w:lang w:val="en-US" w:eastAsia="en-US"/>
    </w:rPr>
  </w:style>
  <w:style w:type="character" w:styleId="Hypertextovodkaz">
    <w:name w:val="Hyperlink"/>
    <w:uiPriority w:val="99"/>
    <w:unhideWhenUsed/>
    <w:rsid w:val="00230249"/>
    <w:rPr>
      <w:color w:val="0563C1"/>
      <w:u w:val="single"/>
    </w:rPr>
  </w:style>
  <w:style w:type="paragraph" w:styleId="Revize">
    <w:name w:val="Revision"/>
    <w:hidden/>
    <w:uiPriority w:val="99"/>
    <w:semiHidden/>
    <w:rsid w:val="00230249"/>
    <w:pPr>
      <w:spacing w:after="0" w:line="240" w:lineRule="auto"/>
    </w:pPr>
    <w:rPr>
      <w:rFonts w:ascii="Times New Roman" w:eastAsia="Times New Roman" w:hAnsi="Times New Roman" w:cs="Times New Roman"/>
      <w:sz w:val="24"/>
      <w:szCs w:val="20"/>
      <w:lang w:eastAsia="cs-CZ"/>
    </w:rPr>
  </w:style>
  <w:style w:type="character" w:customStyle="1" w:styleId="OdstavecseseznamemChar">
    <w:name w:val="Odstavec se seznamem Char"/>
    <w:link w:val="Odstavecseseznamem"/>
    <w:uiPriority w:val="34"/>
    <w:rsid w:val="003F683A"/>
    <w:rPr>
      <w:rFonts w:ascii="Times New Roman" w:eastAsia="Times New Roman" w:hAnsi="Times New Roman" w:cs="Times New Roman"/>
      <w:sz w:val="24"/>
      <w:szCs w:val="20"/>
      <w:lang w:eastAsia="cs-CZ"/>
    </w:rPr>
  </w:style>
  <w:style w:type="character" w:customStyle="1" w:styleId="Nevyeenzmnka1">
    <w:name w:val="Nevyřešená zmínka1"/>
    <w:basedOn w:val="Standardnpsmoodstavce"/>
    <w:uiPriority w:val="99"/>
    <w:semiHidden/>
    <w:unhideWhenUsed/>
    <w:rsid w:val="000B2A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98CC6C-2B2B-4F3E-B409-065B854E5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915</TotalTime>
  <Pages>12</Pages>
  <Words>4909</Words>
  <Characters>28968</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Darja Kosmáková | INTEZA advice a.s.</dc:creator>
  <cp:keywords/>
  <dc:description/>
  <cp:lastModifiedBy>Mgr. Darja Kosmáková | Advientender</cp:lastModifiedBy>
  <cp:revision>565</cp:revision>
  <cp:lastPrinted>2023-04-19T13:43:00Z</cp:lastPrinted>
  <dcterms:created xsi:type="dcterms:W3CDTF">2023-04-11T12:50:00Z</dcterms:created>
  <dcterms:modified xsi:type="dcterms:W3CDTF">2023-05-05T13:31:00Z</dcterms:modified>
</cp:coreProperties>
</file>